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1C63BABF" w:rsidR="003B3180" w:rsidRDefault="00576057" w:rsidP="00576057">
      <w:pPr>
        <w:pStyle w:val="3-SOUS-TITRENOIR"/>
        <w:tabs>
          <w:tab w:val="left" w:pos="2180"/>
        </w:tabs>
      </w:pPr>
      <w:r>
        <w:tab/>
      </w:r>
    </w:p>
    <w:p w14:paraId="35E299A2" w14:textId="30B2622D" w:rsidR="00E76EC5" w:rsidRDefault="007B14B2" w:rsidP="00FE7A0B">
      <w:pPr>
        <w:pStyle w:val="1-Textecourant"/>
        <w:rPr>
          <w:rFonts w:ascii="Archer Semibold" w:eastAsia="Times New Roman" w:hAnsi="Archer Semibold" w:cs="Helvetica"/>
          <w:color w:val="000090"/>
          <w:sz w:val="40"/>
          <w:szCs w:val="36"/>
          <w:lang w:bidi="fr-FR"/>
        </w:rPr>
      </w:pPr>
      <w:r>
        <w:rPr>
          <w:rFonts w:ascii="Archer Semibold" w:eastAsia="Times New Roman" w:hAnsi="Archer Semibold" w:cs="Helvetica"/>
          <w:color w:val="000090"/>
          <w:sz w:val="40"/>
          <w:szCs w:val="36"/>
          <w:lang w:bidi="fr-FR"/>
        </w:rPr>
        <w:t>L’architecture vue par les cinéastes</w:t>
      </w:r>
      <w:r w:rsidR="001B14ED">
        <w:rPr>
          <w:rFonts w:ascii="Archer Semibold" w:eastAsia="Times New Roman" w:hAnsi="Archer Semibold" w:cs="Helvetica"/>
          <w:color w:val="000090"/>
          <w:sz w:val="40"/>
          <w:szCs w:val="36"/>
          <w:lang w:bidi="fr-FR"/>
        </w:rPr>
        <w:t xml:space="preserve"> </w:t>
      </w:r>
      <w:r w:rsidR="002B7B48">
        <w:rPr>
          <w:rFonts w:ascii="Archer Semibold" w:eastAsia="Times New Roman" w:hAnsi="Archer Semibold" w:cs="Helvetica"/>
          <w:color w:val="000090"/>
          <w:sz w:val="40"/>
          <w:szCs w:val="36"/>
          <w:lang w:bidi="fr-FR"/>
        </w:rPr>
        <w:t>#</w:t>
      </w:r>
      <w:r w:rsidR="00F21D10">
        <w:rPr>
          <w:rFonts w:ascii="Archer Semibold" w:eastAsia="Times New Roman" w:hAnsi="Archer Semibold" w:cs="Helvetica"/>
          <w:color w:val="000090"/>
          <w:sz w:val="40"/>
          <w:szCs w:val="36"/>
          <w:lang w:bidi="fr-FR"/>
        </w:rPr>
        <w:t>3</w:t>
      </w:r>
    </w:p>
    <w:p w14:paraId="5EF9C082" w14:textId="77777777" w:rsidR="00F21D10" w:rsidRPr="00F21D10" w:rsidRDefault="00F21D10" w:rsidP="00F21D10">
      <w:pPr>
        <w:widowControl w:val="0"/>
        <w:autoSpaceDE w:val="0"/>
        <w:autoSpaceDN w:val="0"/>
        <w:adjustRightInd w:val="0"/>
        <w:rPr>
          <w:rFonts w:ascii="Calibri" w:hAnsi="Calibri" w:cs="Calibri"/>
          <w:i/>
          <w:color w:val="000090"/>
          <w:sz w:val="22"/>
          <w:szCs w:val="22"/>
          <w:lang w:eastAsia="ja-JP" w:bidi="fr-FR"/>
        </w:rPr>
      </w:pPr>
      <w:r w:rsidRPr="00F21D10">
        <w:rPr>
          <w:rFonts w:ascii="Calibri" w:hAnsi="Calibri" w:cs="Calibri"/>
          <w:i/>
          <w:color w:val="000090"/>
          <w:sz w:val="22"/>
          <w:szCs w:val="22"/>
          <w:lang w:eastAsia="ja-JP" w:bidi="fr-FR"/>
        </w:rPr>
        <w:t>Focus sur la médiation pour le jeune public</w:t>
      </w:r>
    </w:p>
    <w:p w14:paraId="16F62BCB" w14:textId="77777777" w:rsidR="007B14B2" w:rsidRPr="00291F45" w:rsidRDefault="007B14B2" w:rsidP="00FE7A0B">
      <w:pPr>
        <w:pStyle w:val="1-Textecourant"/>
        <w:rPr>
          <w:rFonts w:ascii="Archer Semibold" w:eastAsia="Times New Roman" w:hAnsi="Archer Semibold" w:cs="Helvetica"/>
          <w:color w:val="000090"/>
          <w:sz w:val="22"/>
          <w:szCs w:val="22"/>
          <w:lang w:bidi="fr-FR"/>
        </w:rPr>
      </w:pPr>
    </w:p>
    <w:p w14:paraId="3E26FFE7" w14:textId="4F6DCA81" w:rsidR="00FE7A0B" w:rsidRPr="00291F45" w:rsidRDefault="00FE7A0B" w:rsidP="00291F45">
      <w:pPr>
        <w:pStyle w:val="1-Textecourant"/>
        <w:spacing w:after="120"/>
        <w:rPr>
          <w:rFonts w:asciiTheme="majorHAnsi" w:hAnsiTheme="majorHAnsi" w:cstheme="majorHAnsi"/>
          <w:sz w:val="22"/>
          <w:szCs w:val="22"/>
        </w:rPr>
      </w:pPr>
      <w:r w:rsidRPr="00291F45">
        <w:rPr>
          <w:rFonts w:ascii="Archer Bold" w:hAnsi="Archer Bold"/>
          <w:sz w:val="22"/>
          <w:szCs w:val="22"/>
        </w:rPr>
        <w:t>Public concerné :</w:t>
      </w:r>
      <w:r w:rsidRPr="00291F45">
        <w:rPr>
          <w:sz w:val="22"/>
          <w:szCs w:val="22"/>
        </w:rPr>
        <w:t xml:space="preserve"> </w:t>
      </w:r>
      <w:r w:rsidR="009C7BD0" w:rsidRPr="00291F45">
        <w:rPr>
          <w:rFonts w:asciiTheme="majorHAnsi" w:hAnsiTheme="majorHAnsi" w:cstheme="majorHAnsi"/>
          <w:sz w:val="22"/>
          <w:szCs w:val="22"/>
        </w:rPr>
        <w:t xml:space="preserve">Professionnels de la culture, des médiathèques, du cinéma, </w:t>
      </w:r>
      <w:r w:rsidR="00D53669">
        <w:rPr>
          <w:rFonts w:asciiTheme="majorHAnsi" w:hAnsiTheme="majorHAnsi" w:cstheme="majorHAnsi"/>
          <w:sz w:val="22"/>
          <w:szCs w:val="22"/>
        </w:rPr>
        <w:t>des</w:t>
      </w:r>
      <w:r w:rsidR="009C7BD0" w:rsidRPr="00291F45">
        <w:rPr>
          <w:rFonts w:asciiTheme="majorHAnsi" w:hAnsiTheme="majorHAnsi" w:cstheme="majorHAnsi"/>
          <w:sz w:val="22"/>
          <w:szCs w:val="22"/>
        </w:rPr>
        <w:t xml:space="preserve"> écoles d'architecture, </w:t>
      </w:r>
      <w:r w:rsidR="00D53669">
        <w:rPr>
          <w:rFonts w:asciiTheme="majorHAnsi" w:hAnsiTheme="majorHAnsi" w:cstheme="majorHAnsi"/>
          <w:sz w:val="22"/>
          <w:szCs w:val="22"/>
        </w:rPr>
        <w:t xml:space="preserve">des </w:t>
      </w:r>
      <w:r w:rsidR="009C7BD0" w:rsidRPr="00291F45">
        <w:rPr>
          <w:rFonts w:asciiTheme="majorHAnsi" w:hAnsiTheme="majorHAnsi" w:cstheme="majorHAnsi"/>
          <w:sz w:val="22"/>
          <w:szCs w:val="22"/>
        </w:rPr>
        <w:t xml:space="preserve">CAUE, </w:t>
      </w:r>
      <w:r w:rsidR="00D53669">
        <w:rPr>
          <w:rFonts w:asciiTheme="majorHAnsi" w:hAnsiTheme="majorHAnsi" w:cstheme="majorHAnsi"/>
          <w:sz w:val="22"/>
          <w:szCs w:val="22"/>
        </w:rPr>
        <w:t xml:space="preserve">des </w:t>
      </w:r>
      <w:r w:rsidR="009C7BD0" w:rsidRPr="00291F45">
        <w:rPr>
          <w:rFonts w:asciiTheme="majorHAnsi" w:hAnsiTheme="majorHAnsi" w:cstheme="majorHAnsi"/>
          <w:sz w:val="22"/>
          <w:szCs w:val="22"/>
        </w:rPr>
        <w:t>Maisons d'architecture</w:t>
      </w:r>
      <w:r w:rsidR="00D53669">
        <w:rPr>
          <w:rFonts w:asciiTheme="majorHAnsi" w:hAnsiTheme="majorHAnsi" w:cstheme="majorHAnsi"/>
          <w:sz w:val="22"/>
          <w:szCs w:val="22"/>
        </w:rPr>
        <w:t xml:space="preserve"> et les animateurs de l’architecture et du patrimoine des </w:t>
      </w:r>
      <w:r w:rsidR="009C7BD0" w:rsidRPr="00291F45">
        <w:rPr>
          <w:rFonts w:asciiTheme="majorHAnsi" w:hAnsiTheme="majorHAnsi" w:cstheme="majorHAnsi"/>
          <w:sz w:val="22"/>
          <w:szCs w:val="22"/>
        </w:rPr>
        <w:t xml:space="preserve">structures </w:t>
      </w:r>
      <w:r w:rsidR="00D53669">
        <w:rPr>
          <w:rFonts w:asciiTheme="majorHAnsi" w:hAnsiTheme="majorHAnsi" w:cstheme="majorHAnsi"/>
          <w:sz w:val="22"/>
          <w:szCs w:val="22"/>
        </w:rPr>
        <w:t>labélisées</w:t>
      </w:r>
      <w:r w:rsidR="009C7BD0" w:rsidRPr="00291F45">
        <w:rPr>
          <w:rFonts w:asciiTheme="majorHAnsi" w:hAnsiTheme="majorHAnsi" w:cstheme="majorHAnsi"/>
          <w:sz w:val="22"/>
          <w:szCs w:val="22"/>
        </w:rPr>
        <w:t xml:space="preserve"> "Ville</w:t>
      </w:r>
      <w:r w:rsidR="00D53669">
        <w:rPr>
          <w:rFonts w:asciiTheme="majorHAnsi" w:hAnsiTheme="majorHAnsi" w:cstheme="majorHAnsi"/>
          <w:sz w:val="22"/>
          <w:szCs w:val="22"/>
        </w:rPr>
        <w:t>s</w:t>
      </w:r>
      <w:r w:rsidR="009C7BD0" w:rsidRPr="00291F45">
        <w:rPr>
          <w:rFonts w:asciiTheme="majorHAnsi" w:hAnsiTheme="majorHAnsi" w:cstheme="majorHAnsi"/>
          <w:sz w:val="22"/>
          <w:szCs w:val="22"/>
        </w:rPr>
        <w:t xml:space="preserve"> et Pays d'art et d'histoire"</w:t>
      </w:r>
    </w:p>
    <w:p w14:paraId="6043A704" w14:textId="6699E2FF" w:rsidR="00FE7A0B" w:rsidRPr="00291F45" w:rsidRDefault="00FE7A0B" w:rsidP="00291F45">
      <w:pPr>
        <w:pStyle w:val="En-tte"/>
        <w:spacing w:after="120"/>
        <w:rPr>
          <w:rFonts w:asciiTheme="majorHAnsi" w:hAnsiTheme="majorHAnsi" w:cstheme="majorHAnsi"/>
          <w:sz w:val="22"/>
          <w:szCs w:val="22"/>
        </w:rPr>
      </w:pPr>
      <w:r w:rsidRPr="00291F45">
        <w:rPr>
          <w:rFonts w:ascii="Archer Bold" w:hAnsi="Archer Bold"/>
          <w:sz w:val="22"/>
          <w:szCs w:val="22"/>
        </w:rPr>
        <w:t>Date :</w:t>
      </w:r>
      <w:r w:rsidRPr="00291F45">
        <w:rPr>
          <w:sz w:val="22"/>
          <w:szCs w:val="22"/>
        </w:rPr>
        <w:t xml:space="preserve"> </w:t>
      </w:r>
      <w:r w:rsidR="004F06FF" w:rsidRPr="004F06FF">
        <w:rPr>
          <w:rFonts w:asciiTheme="majorHAnsi" w:hAnsiTheme="majorHAnsi" w:cstheme="majorHAnsi"/>
          <w:sz w:val="22"/>
          <w:szCs w:val="22"/>
        </w:rPr>
        <w:t>D</w:t>
      </w:r>
      <w:r w:rsidR="004F06FF">
        <w:rPr>
          <w:rFonts w:asciiTheme="majorHAnsi" w:hAnsiTheme="majorHAnsi" w:cstheme="majorHAnsi"/>
          <w:sz w:val="22"/>
          <w:szCs w:val="22"/>
        </w:rPr>
        <w:t>u</w:t>
      </w:r>
      <w:r w:rsidR="004F06FF" w:rsidRPr="004F06FF">
        <w:rPr>
          <w:rFonts w:asciiTheme="majorHAnsi" w:hAnsiTheme="majorHAnsi" w:cstheme="majorHAnsi"/>
          <w:sz w:val="22"/>
          <w:szCs w:val="22"/>
        </w:rPr>
        <w:t xml:space="preserve"> </w:t>
      </w:r>
      <w:r w:rsidR="007F30BA">
        <w:rPr>
          <w:rFonts w:asciiTheme="majorHAnsi" w:hAnsiTheme="majorHAnsi" w:cstheme="majorHAnsi"/>
          <w:sz w:val="22"/>
          <w:szCs w:val="22"/>
        </w:rPr>
        <w:t>22 au 23 septembre 2021</w:t>
      </w:r>
    </w:p>
    <w:p w14:paraId="10E2D8FD" w14:textId="55A7F6F8" w:rsidR="00FE7A0B" w:rsidRPr="00291F45" w:rsidRDefault="00FE7A0B" w:rsidP="00291F45">
      <w:pPr>
        <w:pStyle w:val="1-Textecourant"/>
        <w:spacing w:after="120"/>
        <w:rPr>
          <w:rFonts w:asciiTheme="majorHAnsi" w:hAnsiTheme="majorHAnsi" w:cstheme="majorHAnsi"/>
          <w:sz w:val="22"/>
          <w:szCs w:val="22"/>
        </w:rPr>
      </w:pPr>
      <w:r w:rsidRPr="00291F45">
        <w:rPr>
          <w:rFonts w:ascii="Archer Bold" w:hAnsi="Archer Bold"/>
          <w:sz w:val="22"/>
          <w:szCs w:val="22"/>
        </w:rPr>
        <w:t>Durée :</w:t>
      </w:r>
      <w:r w:rsidRPr="00291F45">
        <w:rPr>
          <w:sz w:val="22"/>
          <w:szCs w:val="22"/>
        </w:rPr>
        <w:t xml:space="preserve"> </w:t>
      </w:r>
      <w:r w:rsidR="007B14B2" w:rsidRPr="00291F45">
        <w:rPr>
          <w:rFonts w:asciiTheme="majorHAnsi" w:hAnsiTheme="majorHAnsi" w:cstheme="majorHAnsi"/>
          <w:sz w:val="22"/>
          <w:szCs w:val="22"/>
        </w:rPr>
        <w:t>2</w:t>
      </w:r>
      <w:r w:rsidR="00E76EC5" w:rsidRPr="00291F45">
        <w:rPr>
          <w:rFonts w:asciiTheme="majorHAnsi" w:hAnsiTheme="majorHAnsi" w:cstheme="majorHAnsi"/>
          <w:sz w:val="22"/>
          <w:szCs w:val="22"/>
        </w:rPr>
        <w:t xml:space="preserve"> </w:t>
      </w:r>
      <w:r w:rsidR="007F30BA">
        <w:rPr>
          <w:rFonts w:asciiTheme="majorHAnsi" w:hAnsiTheme="majorHAnsi" w:cstheme="majorHAnsi"/>
          <w:sz w:val="22"/>
          <w:szCs w:val="22"/>
        </w:rPr>
        <w:t>jours</w:t>
      </w:r>
    </w:p>
    <w:p w14:paraId="350F546A" w14:textId="35E85A4B" w:rsidR="00487D55" w:rsidRPr="00291F45" w:rsidRDefault="00FE7A0B" w:rsidP="00291F45">
      <w:pPr>
        <w:pStyle w:val="3-SOUS-TITRENOIR"/>
        <w:spacing w:after="120"/>
        <w:rPr>
          <w:rFonts w:asciiTheme="majorHAnsi" w:hAnsiTheme="majorHAnsi" w:cstheme="majorHAnsi"/>
          <w:sz w:val="22"/>
          <w:szCs w:val="22"/>
        </w:rPr>
      </w:pPr>
      <w:r w:rsidRPr="00291F45">
        <w:rPr>
          <w:sz w:val="22"/>
          <w:szCs w:val="22"/>
        </w:rPr>
        <w:t xml:space="preserve">Lieu : </w:t>
      </w:r>
      <w:r w:rsidR="007F30BA">
        <w:rPr>
          <w:rFonts w:asciiTheme="majorHAnsi" w:hAnsiTheme="majorHAnsi" w:cstheme="majorHAnsi"/>
          <w:sz w:val="22"/>
          <w:szCs w:val="22"/>
        </w:rPr>
        <w:t>Maison de l’architecture d’Île-de-France à Paris</w:t>
      </w:r>
      <w:bookmarkStart w:id="0" w:name="_GoBack"/>
      <w:bookmarkEnd w:id="0"/>
    </w:p>
    <w:p w14:paraId="6908883A" w14:textId="471C4303" w:rsidR="00A75DC3" w:rsidRPr="00291F45" w:rsidRDefault="00FE7A0B" w:rsidP="00291F45">
      <w:pPr>
        <w:pStyle w:val="3-SOUS-TITRENOIR"/>
        <w:spacing w:after="120"/>
        <w:rPr>
          <w:rFonts w:asciiTheme="majorHAnsi" w:hAnsiTheme="majorHAnsi" w:cstheme="majorHAnsi"/>
          <w:sz w:val="22"/>
          <w:szCs w:val="22"/>
        </w:rPr>
      </w:pPr>
      <w:r w:rsidRPr="00291F45">
        <w:rPr>
          <w:sz w:val="22"/>
          <w:szCs w:val="22"/>
        </w:rPr>
        <w:t xml:space="preserve">Coût : </w:t>
      </w:r>
      <w:r w:rsidR="001B14ED" w:rsidRPr="00291F45">
        <w:rPr>
          <w:rFonts w:asciiTheme="majorHAnsi" w:hAnsiTheme="majorHAnsi" w:cstheme="majorHAnsi"/>
          <w:sz w:val="22"/>
          <w:szCs w:val="22"/>
        </w:rPr>
        <w:t xml:space="preserve">Gratuit : </w:t>
      </w:r>
      <w:r w:rsidR="00A67943">
        <w:rPr>
          <w:rFonts w:asciiTheme="majorHAnsi" w:hAnsiTheme="majorHAnsi" w:cstheme="majorHAnsi"/>
          <w:sz w:val="22"/>
          <w:szCs w:val="22"/>
        </w:rPr>
        <w:t xml:space="preserve">pour les </w:t>
      </w:r>
      <w:r w:rsidR="00A67943" w:rsidRPr="00F93BA6">
        <w:rPr>
          <w:rFonts w:asciiTheme="majorHAnsi" w:hAnsiTheme="majorHAnsi" w:cstheme="majorHAnsi"/>
          <w:sz w:val="22"/>
          <w:szCs w:val="22"/>
        </w:rPr>
        <w:t>adhérents d’Images en bibliothèques</w:t>
      </w:r>
      <w:r w:rsidR="00A67943">
        <w:rPr>
          <w:rFonts w:asciiTheme="majorHAnsi" w:hAnsiTheme="majorHAnsi" w:cstheme="majorHAnsi"/>
          <w:sz w:val="22"/>
          <w:szCs w:val="22"/>
        </w:rPr>
        <w:t xml:space="preserve"> et</w:t>
      </w:r>
      <w:r w:rsidR="00A67943" w:rsidRPr="00F93BA6">
        <w:rPr>
          <w:rFonts w:asciiTheme="majorHAnsi" w:hAnsiTheme="majorHAnsi" w:cstheme="majorHAnsi"/>
          <w:sz w:val="22"/>
          <w:szCs w:val="22"/>
        </w:rPr>
        <w:t xml:space="preserve"> </w:t>
      </w:r>
      <w:r w:rsidR="00A67943">
        <w:rPr>
          <w:rFonts w:asciiTheme="majorHAnsi" w:hAnsiTheme="majorHAnsi" w:cstheme="majorHAnsi"/>
          <w:sz w:val="22"/>
          <w:szCs w:val="22"/>
        </w:rPr>
        <w:t xml:space="preserve">les </w:t>
      </w:r>
      <w:r w:rsidR="00A67943" w:rsidRPr="00F93BA6">
        <w:rPr>
          <w:rFonts w:asciiTheme="majorHAnsi" w:hAnsiTheme="majorHAnsi" w:cstheme="majorHAnsi"/>
          <w:sz w:val="22"/>
          <w:szCs w:val="22"/>
        </w:rPr>
        <w:t xml:space="preserve">professionnels </w:t>
      </w:r>
      <w:r w:rsidR="00A67943">
        <w:rPr>
          <w:rFonts w:asciiTheme="majorHAnsi" w:hAnsiTheme="majorHAnsi" w:cstheme="majorHAnsi"/>
          <w:sz w:val="22"/>
          <w:szCs w:val="22"/>
        </w:rPr>
        <w:t xml:space="preserve">qui coordonnent des projets de médiation travaillant au sein </w:t>
      </w:r>
      <w:r w:rsidR="00A67943" w:rsidRPr="00F93BA6">
        <w:rPr>
          <w:rFonts w:asciiTheme="majorHAnsi" w:hAnsiTheme="majorHAnsi" w:cstheme="majorHAnsi"/>
          <w:sz w:val="22"/>
          <w:szCs w:val="22"/>
        </w:rPr>
        <w:t xml:space="preserve">de CAUE, </w:t>
      </w:r>
      <w:r w:rsidR="00A67943">
        <w:rPr>
          <w:rFonts w:asciiTheme="majorHAnsi" w:hAnsiTheme="majorHAnsi" w:cstheme="majorHAnsi"/>
          <w:sz w:val="22"/>
          <w:szCs w:val="22"/>
        </w:rPr>
        <w:t xml:space="preserve">de </w:t>
      </w:r>
      <w:r w:rsidR="00A67943" w:rsidRPr="00F93BA6">
        <w:rPr>
          <w:rFonts w:asciiTheme="majorHAnsi" w:hAnsiTheme="majorHAnsi" w:cstheme="majorHAnsi"/>
          <w:sz w:val="22"/>
          <w:szCs w:val="22"/>
        </w:rPr>
        <w:t xml:space="preserve">Maisons de l’architecture, </w:t>
      </w:r>
      <w:r w:rsidR="00A67943">
        <w:rPr>
          <w:rFonts w:asciiTheme="majorHAnsi" w:hAnsiTheme="majorHAnsi" w:cstheme="majorHAnsi"/>
          <w:sz w:val="22"/>
          <w:szCs w:val="22"/>
        </w:rPr>
        <w:t>d’</w:t>
      </w:r>
      <w:r w:rsidR="00A67943" w:rsidRPr="00F93BA6">
        <w:rPr>
          <w:rFonts w:asciiTheme="majorHAnsi" w:hAnsiTheme="majorHAnsi" w:cstheme="majorHAnsi"/>
          <w:sz w:val="22"/>
          <w:szCs w:val="22"/>
        </w:rPr>
        <w:t xml:space="preserve">écoles d’architecture et les </w:t>
      </w:r>
      <w:r w:rsidR="00A67943" w:rsidRPr="00F93BA6">
        <w:rPr>
          <w:rFonts w:asciiTheme="majorHAnsi" w:hAnsiTheme="majorHAnsi" w:cstheme="majorHAnsi"/>
          <w:i/>
          <w:sz w:val="22"/>
          <w:szCs w:val="22"/>
        </w:rPr>
        <w:t xml:space="preserve">animateurs de l'architecture et du patrimoine </w:t>
      </w:r>
      <w:r w:rsidR="00A67943" w:rsidRPr="00F93BA6">
        <w:rPr>
          <w:rFonts w:asciiTheme="majorHAnsi" w:hAnsiTheme="majorHAnsi" w:cstheme="majorHAnsi"/>
          <w:sz w:val="22"/>
          <w:szCs w:val="22"/>
        </w:rPr>
        <w:t xml:space="preserve">des structures labélisées </w:t>
      </w:r>
      <w:r w:rsidR="00A67943" w:rsidRPr="00F93BA6">
        <w:rPr>
          <w:rFonts w:asciiTheme="majorHAnsi" w:hAnsiTheme="majorHAnsi" w:cstheme="majorHAnsi"/>
          <w:i/>
          <w:sz w:val="22"/>
          <w:szCs w:val="22"/>
        </w:rPr>
        <w:t>Villes et Pays d'art et d'histoire</w:t>
      </w:r>
      <w:r w:rsidR="00A75DC3" w:rsidRPr="00291F45">
        <w:rPr>
          <w:rFonts w:asciiTheme="majorHAnsi" w:hAnsiTheme="majorHAnsi" w:cstheme="majorHAnsi"/>
          <w:sz w:val="22"/>
          <w:szCs w:val="22"/>
        </w:rPr>
        <w:t xml:space="preserve">/ Tarif non adhérent : </w:t>
      </w:r>
      <w:r w:rsidR="001B14ED" w:rsidRPr="00291F45">
        <w:rPr>
          <w:rFonts w:asciiTheme="majorHAnsi" w:hAnsiTheme="majorHAnsi" w:cstheme="majorHAnsi"/>
          <w:sz w:val="22"/>
          <w:szCs w:val="22"/>
        </w:rPr>
        <w:t>360</w:t>
      </w:r>
      <w:r w:rsidR="00A75DC3" w:rsidRPr="00291F45">
        <w:rPr>
          <w:rFonts w:asciiTheme="majorHAnsi" w:hAnsiTheme="majorHAnsi" w:cstheme="majorHAnsi"/>
          <w:sz w:val="22"/>
          <w:szCs w:val="22"/>
        </w:rPr>
        <w:t>€ TTC</w:t>
      </w:r>
    </w:p>
    <w:p w14:paraId="2E8BB4A4" w14:textId="358375A2" w:rsidR="00F21D10" w:rsidRDefault="00FE7A0B" w:rsidP="00F21D10">
      <w:pPr>
        <w:pStyle w:val="3-SOUS-TITRENOIR"/>
        <w:spacing w:after="120"/>
        <w:rPr>
          <w:rFonts w:asciiTheme="majorHAnsi" w:hAnsiTheme="majorHAnsi" w:cstheme="majorHAnsi"/>
          <w:sz w:val="22"/>
          <w:szCs w:val="22"/>
        </w:rPr>
      </w:pPr>
      <w:r w:rsidRPr="00291F45">
        <w:rPr>
          <w:sz w:val="22"/>
          <w:szCs w:val="22"/>
        </w:rPr>
        <w:t>Présentation :</w:t>
      </w:r>
      <w:r w:rsidR="005B1806" w:rsidRPr="00291F45">
        <w:rPr>
          <w:sz w:val="22"/>
          <w:szCs w:val="22"/>
        </w:rPr>
        <w:t xml:space="preserve"> </w:t>
      </w:r>
      <w:r w:rsidR="00D67AE0" w:rsidRPr="00D67AE0">
        <w:rPr>
          <w:rFonts w:asciiTheme="majorHAnsi" w:hAnsiTheme="majorHAnsi" w:cstheme="majorHAnsi"/>
          <w:sz w:val="22"/>
          <w:szCs w:val="22"/>
        </w:rPr>
        <w:t>L’architecture est une matière pour le cinéma, une source d’inspiration et un décor. Cette formation apporte aux bibliothécaires, professionnels de l'architecture et du cinéma, les connaissances et les outils pour développer une médiation auprès du public sur l'architecture à travers le cinéma. Cette année, il sera tout particulièrement question du jeune public, le stage abordera notamment la sélection de films (notamment de courts métrages) et la mise en place d’animations pour les enfants et les adolescents.</w:t>
      </w:r>
    </w:p>
    <w:p w14:paraId="1C6CFDED" w14:textId="2077C9F6" w:rsidR="00FE7A0B" w:rsidRPr="00291F45" w:rsidRDefault="00FE7A0B" w:rsidP="00F21D10">
      <w:pPr>
        <w:pStyle w:val="3-SOUS-TITRENOIR"/>
        <w:spacing w:after="120"/>
        <w:rPr>
          <w:rFonts w:asciiTheme="majorHAnsi" w:hAnsiTheme="majorHAnsi" w:cstheme="majorHAnsi"/>
          <w:sz w:val="22"/>
          <w:szCs w:val="22"/>
        </w:rPr>
      </w:pPr>
      <w:r w:rsidRPr="00291F45">
        <w:rPr>
          <w:sz w:val="22"/>
          <w:szCs w:val="22"/>
        </w:rPr>
        <w:t xml:space="preserve">Modalités d’inscription : </w:t>
      </w:r>
    </w:p>
    <w:p w14:paraId="185CA5B0" w14:textId="4C05D91F" w:rsidR="00754D9A"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sz w:val="22"/>
          <w:szCs w:val="22"/>
        </w:rPr>
        <w:t xml:space="preserve">Pour vous inscrire, merci de bien vouloir </w:t>
      </w:r>
      <w:r w:rsidR="002B48FB" w:rsidRPr="00291F45">
        <w:rPr>
          <w:rFonts w:asciiTheme="majorHAnsi" w:hAnsiTheme="majorHAnsi" w:cstheme="majorHAnsi"/>
          <w:sz w:val="22"/>
          <w:szCs w:val="22"/>
          <w:u w:val="single"/>
        </w:rPr>
        <w:t>compléter le formulaire en ligne</w:t>
      </w:r>
      <w:r w:rsidR="002B48FB" w:rsidRPr="00291F45">
        <w:rPr>
          <w:rFonts w:asciiTheme="majorHAnsi" w:hAnsiTheme="majorHAnsi" w:cstheme="majorHAnsi"/>
          <w:sz w:val="22"/>
          <w:szCs w:val="22"/>
        </w:rPr>
        <w:t xml:space="preserve"> ou </w:t>
      </w:r>
      <w:r w:rsidRPr="00291F45">
        <w:rPr>
          <w:rFonts w:asciiTheme="majorHAnsi" w:hAnsiTheme="majorHAnsi" w:cstheme="majorHAnsi"/>
          <w:sz w:val="22"/>
          <w:szCs w:val="22"/>
          <w:u w:val="single"/>
        </w:rPr>
        <w:t>renvoyer ce document rempli par mail</w:t>
      </w:r>
      <w:r w:rsidRPr="00291F45">
        <w:rPr>
          <w:rFonts w:asciiTheme="majorHAnsi" w:hAnsiTheme="majorHAnsi" w:cstheme="majorHAnsi"/>
          <w:sz w:val="22"/>
          <w:szCs w:val="22"/>
        </w:rPr>
        <w:t xml:space="preserve"> à </w:t>
      </w:r>
      <w:r w:rsidR="001B14ED" w:rsidRPr="00291F45">
        <w:rPr>
          <w:rFonts w:asciiTheme="majorHAnsi" w:hAnsiTheme="majorHAnsi" w:cstheme="majorHAnsi"/>
          <w:sz w:val="22"/>
          <w:szCs w:val="22"/>
        </w:rPr>
        <w:t xml:space="preserve">Erika Roc, à l’adresse : </w:t>
      </w:r>
      <w:hyperlink r:id="rId6" w:history="1">
        <w:r w:rsidR="001B14ED" w:rsidRPr="00291F45">
          <w:rPr>
            <w:rStyle w:val="Lienhypertexte"/>
            <w:rFonts w:asciiTheme="majorHAnsi" w:hAnsiTheme="majorHAnsi" w:cstheme="majorHAnsi"/>
            <w:sz w:val="22"/>
            <w:szCs w:val="22"/>
          </w:rPr>
          <w:t>e.roc@imagesenbibliotheques.fr</w:t>
        </w:r>
      </w:hyperlink>
    </w:p>
    <w:p w14:paraId="3016A2D6" w14:textId="17676556"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sz w:val="22"/>
          <w:szCs w:val="22"/>
        </w:rPr>
        <w:t>Une réponse vous sera adressée afin de vous confirmer que votre place est bien réservée.</w:t>
      </w:r>
    </w:p>
    <w:p w14:paraId="6F71B937" w14:textId="77777777"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sz w:val="22"/>
          <w:szCs w:val="22"/>
        </w:rPr>
        <w:t>Attention, votre inscription ne sera validée qu’à réception de la convention signée ou du bon de commande délivré par votre service formation.</w:t>
      </w:r>
    </w:p>
    <w:p w14:paraId="78DB6C23" w14:textId="77777777" w:rsidR="00FE7A0B" w:rsidRPr="00291F45"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291F45" w:rsidRDefault="00FE7A0B" w:rsidP="00FE7A0B">
      <w:pPr>
        <w:rPr>
          <w:rFonts w:asciiTheme="majorHAnsi" w:hAnsiTheme="majorHAnsi" w:cstheme="majorHAnsi"/>
          <w:b/>
          <w:color w:val="000000"/>
          <w:sz w:val="22"/>
          <w:szCs w:val="22"/>
        </w:rPr>
      </w:pPr>
    </w:p>
    <w:p w14:paraId="1B64AE01" w14:textId="77777777" w:rsidR="00FE7A0B" w:rsidRPr="00291F45" w:rsidRDefault="00FE7A0B" w:rsidP="00FE7A0B">
      <w:pPr>
        <w:pStyle w:val="SOUS-TITRENOIR"/>
        <w:rPr>
          <w:sz w:val="22"/>
          <w:szCs w:val="22"/>
        </w:rPr>
      </w:pPr>
      <w:r w:rsidRPr="00291F45">
        <w:rPr>
          <w:sz w:val="22"/>
          <w:szCs w:val="22"/>
        </w:rPr>
        <w:t>Informations concernant le stagiaire :</w:t>
      </w:r>
    </w:p>
    <w:p w14:paraId="00740A39" w14:textId="77777777" w:rsidR="00FE7A0B" w:rsidRPr="00291F45" w:rsidRDefault="00FE7A0B" w:rsidP="00FE7A0B">
      <w:pPr>
        <w:rPr>
          <w:rFonts w:asciiTheme="majorHAnsi" w:hAnsiTheme="majorHAnsi" w:cstheme="majorHAnsi"/>
          <w:b/>
          <w:color w:val="000000"/>
          <w:sz w:val="22"/>
          <w:szCs w:val="22"/>
        </w:rPr>
      </w:pPr>
    </w:p>
    <w:p w14:paraId="166EB1E3" w14:textId="51AC372F"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Nom et prénom :       </w:t>
      </w:r>
    </w:p>
    <w:p w14:paraId="507051A2" w14:textId="56CDE4EF"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Fonction : </w:t>
      </w:r>
    </w:p>
    <w:p w14:paraId="7F8E37E1" w14:textId="33D47D04"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proofErr w:type="spellStart"/>
      <w:r w:rsidRPr="00291F45">
        <w:rPr>
          <w:rFonts w:asciiTheme="majorHAnsi" w:hAnsiTheme="majorHAnsi" w:cstheme="majorHAnsi"/>
          <w:sz w:val="22"/>
          <w:szCs w:val="22"/>
        </w:rPr>
        <w:t>Etablissement</w:t>
      </w:r>
      <w:proofErr w:type="spellEnd"/>
      <w:r w:rsidRPr="00291F45">
        <w:rPr>
          <w:rFonts w:asciiTheme="majorHAnsi" w:hAnsiTheme="majorHAnsi" w:cstheme="majorHAnsi"/>
          <w:sz w:val="22"/>
          <w:szCs w:val="22"/>
        </w:rPr>
        <w:t> :</w:t>
      </w:r>
      <w:r w:rsidR="00CE410D" w:rsidRPr="00291F45">
        <w:rPr>
          <w:rFonts w:asciiTheme="majorHAnsi" w:hAnsiTheme="majorHAnsi" w:cstheme="majorHAnsi"/>
          <w:sz w:val="22"/>
          <w:szCs w:val="22"/>
        </w:rPr>
        <w:t xml:space="preserve"> </w:t>
      </w:r>
    </w:p>
    <w:p w14:paraId="19720F79" w14:textId="79CCD446"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Adresse de l’établissement : </w:t>
      </w:r>
    </w:p>
    <w:p w14:paraId="69983B9B" w14:textId="41F868C2"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Code postal et ville :</w:t>
      </w:r>
      <w:r w:rsidR="00CE410D" w:rsidRPr="00291F45">
        <w:rPr>
          <w:rFonts w:asciiTheme="majorHAnsi" w:hAnsiTheme="majorHAnsi" w:cstheme="majorHAnsi"/>
          <w:sz w:val="22"/>
          <w:szCs w:val="22"/>
        </w:rPr>
        <w:t xml:space="preserve"> </w:t>
      </w:r>
    </w:p>
    <w:p w14:paraId="10339CB4" w14:textId="77777777"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Téléphone : </w:t>
      </w:r>
    </w:p>
    <w:p w14:paraId="2A9D507D" w14:textId="71D7A088"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Téléphone mobile (important en cas d’imprévu sur place) :</w:t>
      </w:r>
      <w:r w:rsidR="00CE410D" w:rsidRPr="00291F45">
        <w:rPr>
          <w:rFonts w:asciiTheme="majorHAnsi" w:hAnsiTheme="majorHAnsi" w:cstheme="majorHAnsi"/>
          <w:sz w:val="22"/>
          <w:szCs w:val="22"/>
        </w:rPr>
        <w:t xml:space="preserve"> </w:t>
      </w:r>
    </w:p>
    <w:p w14:paraId="70258B8C" w14:textId="341B9102"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Adresse e-mail :</w:t>
      </w:r>
      <w:r w:rsidR="00CE410D" w:rsidRPr="00291F45">
        <w:rPr>
          <w:rFonts w:asciiTheme="majorHAnsi" w:hAnsiTheme="majorHAnsi" w:cstheme="majorHAnsi"/>
          <w:sz w:val="22"/>
          <w:szCs w:val="22"/>
        </w:rPr>
        <w:t xml:space="preserve"> </w:t>
      </w:r>
    </w:p>
    <w:p w14:paraId="7FC98E84" w14:textId="7E41AC87" w:rsidR="00330A6E" w:rsidRPr="00291F45" w:rsidRDefault="00F21D10" w:rsidP="00FE7A0B">
      <w:pPr>
        <w:pStyle w:val="3-SOUS-TITRENOIR"/>
        <w:rPr>
          <w:rFonts w:asciiTheme="majorHAnsi" w:hAnsiTheme="majorHAnsi" w:cstheme="majorHAnsi"/>
          <w:sz w:val="22"/>
          <w:szCs w:val="22"/>
        </w:rPr>
      </w:pPr>
      <w:r w:rsidRPr="00380344">
        <w:rPr>
          <w:rFonts w:asciiTheme="majorHAnsi" w:hAnsiTheme="majorHAnsi" w:cstheme="majorHAnsi"/>
          <w:color w:val="FF0000"/>
        </w:rPr>
        <w:t xml:space="preserve">* </w:t>
      </w:r>
      <w:r w:rsidRPr="00F21D10">
        <w:rPr>
          <w:rFonts w:asciiTheme="majorHAnsi" w:hAnsiTheme="majorHAnsi" w:cstheme="majorHAnsi"/>
          <w:sz w:val="22"/>
          <w:szCs w:val="22"/>
        </w:rPr>
        <w:t>Information complémentaire (mobilité réduite, handicap) :</w:t>
      </w:r>
    </w:p>
    <w:p w14:paraId="726D4D25" w14:textId="77777777" w:rsidR="00330A6E" w:rsidRPr="00291F45" w:rsidRDefault="00330A6E" w:rsidP="00FE7A0B">
      <w:pPr>
        <w:pStyle w:val="3-SOUS-TITRENOIR"/>
        <w:rPr>
          <w:rFonts w:asciiTheme="majorHAnsi" w:hAnsiTheme="majorHAnsi" w:cstheme="majorHAnsi"/>
          <w:sz w:val="22"/>
          <w:szCs w:val="22"/>
        </w:rPr>
      </w:pPr>
    </w:p>
    <w:p w14:paraId="6635738F" w14:textId="77777777" w:rsidR="00330A6E" w:rsidRPr="00291F45" w:rsidRDefault="00330A6E" w:rsidP="00330A6E">
      <w:pPr>
        <w:pStyle w:val="3-SOUS-TITRENOIR"/>
        <w:pBdr>
          <w:top w:val="single" w:sz="4" w:space="1" w:color="auto"/>
        </w:pBdr>
        <w:rPr>
          <w:rFonts w:asciiTheme="majorHAnsi" w:hAnsiTheme="majorHAnsi" w:cstheme="majorHAnsi"/>
          <w:sz w:val="22"/>
          <w:szCs w:val="22"/>
        </w:rPr>
      </w:pPr>
    </w:p>
    <w:p w14:paraId="2955B238" w14:textId="77777777" w:rsidR="00FE7A0B" w:rsidRPr="00291F45" w:rsidRDefault="00FE7A0B" w:rsidP="00FE7A0B">
      <w:pPr>
        <w:pStyle w:val="3-SOUS-TITRENOIR"/>
        <w:rPr>
          <w:sz w:val="22"/>
          <w:szCs w:val="22"/>
        </w:rPr>
      </w:pPr>
      <w:r w:rsidRPr="00291F45">
        <w:rPr>
          <w:sz w:val="22"/>
          <w:szCs w:val="22"/>
        </w:rPr>
        <w:t>Niveau de connaissances et attentes :</w:t>
      </w:r>
    </w:p>
    <w:p w14:paraId="57A2E64F" w14:textId="77777777" w:rsidR="00FE7A0B" w:rsidRPr="00291F45" w:rsidRDefault="00FE7A0B" w:rsidP="00FE7A0B">
      <w:pPr>
        <w:pStyle w:val="3-SOUS-TITRENOIR"/>
        <w:rPr>
          <w:rFonts w:asciiTheme="majorHAnsi" w:hAnsiTheme="majorHAnsi" w:cstheme="majorHAnsi"/>
          <w:sz w:val="22"/>
          <w:szCs w:val="22"/>
          <w:u w:val="single"/>
        </w:rPr>
      </w:pPr>
      <w:r w:rsidRPr="00291F45">
        <w:rPr>
          <w:rFonts w:asciiTheme="majorHAnsi" w:hAnsiTheme="majorHAnsi" w:cstheme="majorHAnsi"/>
          <w:sz w:val="22"/>
          <w:szCs w:val="22"/>
          <w:u w:val="single"/>
        </w:rPr>
        <w:t xml:space="preserve">Cette présentation sera transmise aux formateurs afin de préparer le stage. </w:t>
      </w:r>
    </w:p>
    <w:p w14:paraId="1F6A47FB" w14:textId="77777777" w:rsidR="00FE7A0B" w:rsidRPr="00291F45" w:rsidRDefault="00FE7A0B" w:rsidP="00FE7A0B">
      <w:pPr>
        <w:pStyle w:val="1-Textecourant"/>
        <w:rPr>
          <w:rFonts w:asciiTheme="majorHAnsi" w:hAnsiTheme="majorHAnsi" w:cstheme="majorHAnsi"/>
          <w:sz w:val="22"/>
          <w:szCs w:val="22"/>
        </w:rPr>
      </w:pPr>
    </w:p>
    <w:p w14:paraId="4B583582" w14:textId="63212DBE" w:rsidR="00FE7A0B" w:rsidRPr="00291F45" w:rsidRDefault="00FE7A0B" w:rsidP="00FE7A0B">
      <w:pPr>
        <w:pStyle w:val="1-Textecourant"/>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Brève présentation du participant (missions</w:t>
      </w:r>
      <w:r w:rsidR="003B3180" w:rsidRPr="00291F45">
        <w:rPr>
          <w:rFonts w:asciiTheme="majorHAnsi" w:hAnsiTheme="majorHAnsi" w:cstheme="majorHAnsi"/>
          <w:sz w:val="22"/>
          <w:szCs w:val="22"/>
        </w:rPr>
        <w:t>, activité en matière de cinéma et audiovisuel</w:t>
      </w:r>
      <w:r w:rsidRPr="00291F45">
        <w:rPr>
          <w:rFonts w:asciiTheme="majorHAnsi" w:hAnsiTheme="majorHAnsi" w:cstheme="majorHAnsi"/>
          <w:sz w:val="22"/>
          <w:szCs w:val="22"/>
        </w:rPr>
        <w:t xml:space="preserve">) </w:t>
      </w:r>
    </w:p>
    <w:p w14:paraId="1209A774" w14:textId="77777777" w:rsidR="00FE7A0B" w:rsidRPr="00291F45" w:rsidRDefault="00FE7A0B" w:rsidP="00FE7A0B">
      <w:pPr>
        <w:pStyle w:val="1-Textecourant"/>
        <w:rPr>
          <w:rFonts w:asciiTheme="majorHAnsi" w:hAnsiTheme="majorHAnsi" w:cstheme="majorHAnsi"/>
          <w:sz w:val="22"/>
          <w:szCs w:val="22"/>
        </w:rPr>
      </w:pPr>
    </w:p>
    <w:p w14:paraId="1769BDD9" w14:textId="77777777" w:rsidR="00FE7A0B" w:rsidRPr="00291F45" w:rsidRDefault="00FE7A0B" w:rsidP="00FE7A0B">
      <w:pPr>
        <w:pStyle w:val="1-Textecourant"/>
        <w:rPr>
          <w:rFonts w:asciiTheme="majorHAnsi" w:hAnsiTheme="majorHAnsi" w:cstheme="majorHAnsi"/>
          <w:sz w:val="22"/>
          <w:szCs w:val="22"/>
        </w:rPr>
      </w:pPr>
    </w:p>
    <w:p w14:paraId="4EA4E3DB" w14:textId="77777777" w:rsidR="00FE7A0B" w:rsidRPr="00291F45" w:rsidRDefault="00FE7A0B" w:rsidP="00FE7A0B">
      <w:pPr>
        <w:pStyle w:val="1-Textecourant"/>
        <w:rPr>
          <w:rFonts w:asciiTheme="majorHAnsi" w:hAnsiTheme="majorHAnsi" w:cstheme="majorHAnsi"/>
          <w:sz w:val="22"/>
          <w:szCs w:val="22"/>
        </w:rPr>
      </w:pPr>
    </w:p>
    <w:p w14:paraId="26C620FA" w14:textId="77777777" w:rsidR="00FE7A0B" w:rsidRPr="00291F45" w:rsidRDefault="00FE7A0B" w:rsidP="00FE7A0B">
      <w:pPr>
        <w:pStyle w:val="1-Textecourant"/>
        <w:rPr>
          <w:rFonts w:asciiTheme="majorHAnsi" w:hAnsiTheme="majorHAnsi" w:cstheme="majorHAnsi"/>
          <w:sz w:val="22"/>
          <w:szCs w:val="22"/>
        </w:rPr>
      </w:pPr>
    </w:p>
    <w:p w14:paraId="19EBD730" w14:textId="77777777" w:rsidR="00FE7A0B" w:rsidRPr="00291F45" w:rsidRDefault="00FE7A0B" w:rsidP="00FE7A0B">
      <w:pPr>
        <w:pStyle w:val="1-Textecourant"/>
        <w:rPr>
          <w:rFonts w:asciiTheme="majorHAnsi" w:hAnsiTheme="majorHAnsi" w:cstheme="majorHAnsi"/>
          <w:sz w:val="22"/>
          <w:szCs w:val="22"/>
        </w:rPr>
      </w:pPr>
    </w:p>
    <w:p w14:paraId="07AB010A" w14:textId="77777777" w:rsidR="00FE7A0B" w:rsidRPr="00291F45" w:rsidRDefault="00FE7A0B" w:rsidP="00FE7A0B">
      <w:pPr>
        <w:pStyle w:val="1-Textecourant"/>
        <w:rPr>
          <w:rFonts w:asciiTheme="majorHAnsi" w:hAnsiTheme="majorHAnsi" w:cstheme="majorHAnsi"/>
          <w:sz w:val="22"/>
          <w:szCs w:val="22"/>
        </w:rPr>
      </w:pPr>
    </w:p>
    <w:p w14:paraId="4653A3BD" w14:textId="77777777" w:rsidR="00FE7A0B" w:rsidRPr="00291F45" w:rsidRDefault="00FE7A0B" w:rsidP="00FE7A0B">
      <w:pPr>
        <w:pStyle w:val="1-Textecourant"/>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 xml:space="preserve">Quelles sont les attentes du participant concernant cette formation </w:t>
      </w:r>
    </w:p>
    <w:p w14:paraId="11BD71F7" w14:textId="77777777" w:rsidR="00FE7A0B" w:rsidRPr="00291F45" w:rsidRDefault="00FE7A0B" w:rsidP="00FE7A0B">
      <w:pPr>
        <w:pStyle w:val="1-Textecourant"/>
        <w:rPr>
          <w:rFonts w:asciiTheme="majorHAnsi" w:hAnsiTheme="majorHAnsi" w:cstheme="majorHAnsi"/>
          <w:sz w:val="22"/>
          <w:szCs w:val="22"/>
        </w:rPr>
      </w:pPr>
    </w:p>
    <w:p w14:paraId="2BC9BE37" w14:textId="77777777" w:rsidR="00FE7A0B" w:rsidRPr="00291F45" w:rsidRDefault="00FE7A0B" w:rsidP="00FE7A0B">
      <w:pPr>
        <w:pStyle w:val="1-Textecourant"/>
        <w:rPr>
          <w:rFonts w:asciiTheme="majorHAnsi" w:hAnsiTheme="majorHAnsi" w:cstheme="majorHAnsi"/>
          <w:sz w:val="22"/>
          <w:szCs w:val="22"/>
        </w:rPr>
      </w:pPr>
    </w:p>
    <w:p w14:paraId="75930145" w14:textId="77777777" w:rsidR="00FE7A0B" w:rsidRPr="00291F45" w:rsidRDefault="00FE7A0B" w:rsidP="00FE7A0B">
      <w:pPr>
        <w:pStyle w:val="1-Textecourant"/>
        <w:rPr>
          <w:rFonts w:asciiTheme="majorHAnsi" w:hAnsiTheme="majorHAnsi" w:cstheme="majorHAnsi"/>
          <w:sz w:val="22"/>
          <w:szCs w:val="22"/>
        </w:rPr>
      </w:pPr>
    </w:p>
    <w:p w14:paraId="5E446E46" w14:textId="77777777" w:rsidR="00FE7A0B" w:rsidRPr="00291F45" w:rsidRDefault="00FE7A0B" w:rsidP="00FE7A0B">
      <w:pPr>
        <w:pStyle w:val="1-Textecourant"/>
        <w:rPr>
          <w:rFonts w:asciiTheme="majorHAnsi" w:hAnsiTheme="majorHAnsi" w:cstheme="majorHAnsi"/>
          <w:sz w:val="22"/>
          <w:szCs w:val="22"/>
        </w:rPr>
      </w:pPr>
    </w:p>
    <w:p w14:paraId="4EEA616C" w14:textId="77777777" w:rsidR="00FE7A0B" w:rsidRPr="00291F45" w:rsidRDefault="00FE7A0B" w:rsidP="00FE7A0B">
      <w:pPr>
        <w:pStyle w:val="1-Textecourant"/>
        <w:rPr>
          <w:rFonts w:asciiTheme="majorHAnsi" w:hAnsiTheme="majorHAnsi" w:cstheme="majorHAnsi"/>
          <w:sz w:val="22"/>
          <w:szCs w:val="22"/>
        </w:rPr>
      </w:pPr>
    </w:p>
    <w:p w14:paraId="10A83B96" w14:textId="77777777" w:rsidR="00FE7A0B" w:rsidRPr="00291F45" w:rsidRDefault="00FE7A0B" w:rsidP="00FE7A0B">
      <w:pPr>
        <w:pStyle w:val="1-Textecourant"/>
        <w:rPr>
          <w:rFonts w:asciiTheme="majorHAnsi" w:hAnsiTheme="majorHAnsi" w:cstheme="majorHAnsi"/>
          <w:sz w:val="22"/>
          <w:szCs w:val="22"/>
        </w:rPr>
      </w:pPr>
    </w:p>
    <w:p w14:paraId="2102AAAF" w14:textId="77777777" w:rsidR="00FE7A0B" w:rsidRPr="00291F45" w:rsidRDefault="00FE7A0B" w:rsidP="00CE410D">
      <w:pPr>
        <w:pStyle w:val="1-Textecourant"/>
        <w:pBdr>
          <w:bottom w:val="single" w:sz="4" w:space="1" w:color="auto"/>
        </w:pBdr>
        <w:rPr>
          <w:rFonts w:asciiTheme="majorHAnsi" w:hAnsiTheme="majorHAnsi" w:cstheme="majorHAnsi"/>
          <w:sz w:val="22"/>
          <w:szCs w:val="22"/>
        </w:rPr>
      </w:pPr>
    </w:p>
    <w:p w14:paraId="7E5AB018" w14:textId="77777777" w:rsidR="00FE7A0B" w:rsidRPr="00291F45" w:rsidRDefault="00FE7A0B" w:rsidP="00FE7A0B">
      <w:pPr>
        <w:pStyle w:val="1-Textecourant"/>
        <w:rPr>
          <w:rFonts w:asciiTheme="majorHAnsi" w:hAnsiTheme="majorHAnsi" w:cstheme="majorHAnsi"/>
          <w:sz w:val="22"/>
          <w:szCs w:val="22"/>
        </w:rPr>
      </w:pPr>
    </w:p>
    <w:p w14:paraId="61D1618C" w14:textId="7A1ABD93" w:rsidR="00FE7A0B" w:rsidRPr="00291F45" w:rsidRDefault="00FE7A0B" w:rsidP="00291F45">
      <w:pPr>
        <w:pStyle w:val="1-Textecourant"/>
        <w:spacing w:after="120"/>
        <w:rPr>
          <w:rFonts w:ascii="Archer Bold" w:hAnsi="Archer Bold"/>
          <w:sz w:val="22"/>
          <w:szCs w:val="22"/>
        </w:rPr>
      </w:pPr>
      <w:r w:rsidRPr="00291F45">
        <w:rPr>
          <w:rFonts w:ascii="Archer Bold" w:hAnsi="Archer Bold"/>
          <w:sz w:val="22"/>
          <w:szCs w:val="22"/>
        </w:rPr>
        <w:t xml:space="preserve">Informations concernant la prise en charge de la formation </w:t>
      </w:r>
      <w:r w:rsidR="00A7589F">
        <w:rPr>
          <w:rFonts w:ascii="Archer Bold" w:hAnsi="Archer Bold"/>
          <w:sz w:val="22"/>
          <w:szCs w:val="22"/>
        </w:rPr>
        <w:t xml:space="preserve">(si vous êtes dans le cas d’une inscription payante) </w:t>
      </w:r>
      <w:r w:rsidRPr="00291F45">
        <w:rPr>
          <w:rFonts w:ascii="Archer Bold" w:hAnsi="Archer Bold"/>
          <w:sz w:val="22"/>
          <w:szCs w:val="22"/>
        </w:rPr>
        <w:t>:</w:t>
      </w:r>
    </w:p>
    <w:p w14:paraId="41BA1A59" w14:textId="021582E8"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Collectivité ou établissement :</w:t>
      </w:r>
      <w:r w:rsidR="00CE410D" w:rsidRPr="00291F45">
        <w:rPr>
          <w:rFonts w:asciiTheme="majorHAnsi" w:hAnsiTheme="majorHAnsi" w:cstheme="majorHAnsi"/>
          <w:sz w:val="22"/>
          <w:szCs w:val="22"/>
        </w:rPr>
        <w:t xml:space="preserve"> </w:t>
      </w:r>
    </w:p>
    <w:p w14:paraId="1DD97F24" w14:textId="5AAB8B8D" w:rsidR="003B3180"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 xml:space="preserve">Adresse : </w:t>
      </w:r>
    </w:p>
    <w:p w14:paraId="3D1882E1" w14:textId="4370D516" w:rsidR="00FE7A0B" w:rsidRPr="00291F45" w:rsidRDefault="003B3180"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 xml:space="preserve">Code postal et ville : </w:t>
      </w:r>
    </w:p>
    <w:p w14:paraId="74C5A7AC" w14:textId="5721B6DB"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w:t>
      </w:r>
      <w:r w:rsidRPr="00291F45">
        <w:rPr>
          <w:rFonts w:asciiTheme="majorHAnsi" w:hAnsiTheme="majorHAnsi" w:cstheme="majorHAnsi"/>
          <w:sz w:val="22"/>
          <w:szCs w:val="22"/>
        </w:rPr>
        <w:t xml:space="preserve"> Adresse de facturation (si différente) :</w:t>
      </w:r>
      <w:r w:rsidR="00CE410D" w:rsidRPr="00291F45">
        <w:rPr>
          <w:rFonts w:asciiTheme="majorHAnsi" w:hAnsiTheme="majorHAnsi" w:cstheme="majorHAnsi"/>
          <w:sz w:val="22"/>
          <w:szCs w:val="22"/>
        </w:rPr>
        <w:t xml:space="preserve"> </w:t>
      </w:r>
    </w:p>
    <w:p w14:paraId="6E9AB8FE" w14:textId="75B26035"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Personne à contacter au service Formation :</w:t>
      </w:r>
      <w:r w:rsidR="00CE410D" w:rsidRPr="00291F45">
        <w:rPr>
          <w:rFonts w:asciiTheme="majorHAnsi" w:hAnsiTheme="majorHAnsi" w:cstheme="majorHAnsi"/>
          <w:sz w:val="22"/>
          <w:szCs w:val="22"/>
        </w:rPr>
        <w:t xml:space="preserve"> </w:t>
      </w:r>
    </w:p>
    <w:p w14:paraId="672B26FF" w14:textId="419B1646"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 xml:space="preserve">Téléphone et mail : </w:t>
      </w:r>
    </w:p>
    <w:p w14:paraId="4C899FFA" w14:textId="51A1A746" w:rsidR="00FE7A0B"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Personne à contacter au service Facturation :</w:t>
      </w:r>
      <w:r w:rsidR="00CE410D" w:rsidRPr="00291F45">
        <w:rPr>
          <w:rFonts w:asciiTheme="majorHAnsi" w:hAnsiTheme="majorHAnsi" w:cstheme="majorHAnsi"/>
          <w:sz w:val="22"/>
          <w:szCs w:val="22"/>
        </w:rPr>
        <w:t xml:space="preserve"> </w:t>
      </w:r>
    </w:p>
    <w:p w14:paraId="12716598" w14:textId="44B243A5" w:rsidR="003B3180" w:rsidRPr="00291F45" w:rsidRDefault="00FE7A0B" w:rsidP="00291F45">
      <w:pPr>
        <w:pStyle w:val="1-Textecourant"/>
        <w:spacing w:after="120"/>
        <w:rPr>
          <w:rFonts w:asciiTheme="majorHAnsi" w:hAnsiTheme="majorHAnsi" w:cstheme="majorHAnsi"/>
          <w:sz w:val="22"/>
          <w:szCs w:val="22"/>
        </w:rPr>
      </w:pPr>
      <w:r w:rsidRPr="00291F45">
        <w:rPr>
          <w:rFonts w:asciiTheme="majorHAnsi" w:hAnsiTheme="majorHAnsi" w:cstheme="majorHAnsi"/>
          <w:color w:val="FF0000"/>
          <w:sz w:val="22"/>
          <w:szCs w:val="22"/>
        </w:rPr>
        <w:t xml:space="preserve">* </w:t>
      </w:r>
      <w:r w:rsidRPr="00291F45">
        <w:rPr>
          <w:rFonts w:asciiTheme="majorHAnsi" w:hAnsiTheme="majorHAnsi" w:cstheme="majorHAnsi"/>
          <w:sz w:val="22"/>
          <w:szCs w:val="22"/>
        </w:rPr>
        <w:t xml:space="preserve">Téléphone et mail : </w:t>
      </w:r>
    </w:p>
    <w:p w14:paraId="2353234E" w14:textId="77777777" w:rsidR="003B3180" w:rsidRPr="00291F45" w:rsidRDefault="003B3180" w:rsidP="003B3180">
      <w:pPr>
        <w:pStyle w:val="1-Textecourant"/>
        <w:rPr>
          <w:rFonts w:asciiTheme="majorHAnsi" w:hAnsiTheme="majorHAnsi" w:cstheme="majorHAnsi"/>
          <w:sz w:val="22"/>
          <w:szCs w:val="22"/>
        </w:rPr>
      </w:pPr>
    </w:p>
    <w:p w14:paraId="5A1AB7F8" w14:textId="77777777" w:rsidR="003B3180" w:rsidRPr="00291F45"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xml:space="preserve">Adhésion </w:t>
      </w:r>
      <w:r w:rsidR="003B3180" w:rsidRPr="00291F45">
        <w:rPr>
          <w:rFonts w:asciiTheme="majorHAnsi" w:hAnsiTheme="majorHAnsi" w:cstheme="majorHAnsi"/>
          <w:sz w:val="20"/>
          <w:szCs w:val="20"/>
        </w:rPr>
        <w:t>à Images en bibliothèques</w:t>
      </w:r>
    </w:p>
    <w:p w14:paraId="6B6F16A6" w14:textId="77777777" w:rsidR="003B3180"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p>
    <w:p w14:paraId="5150C1B8" w14:textId="2C30E312" w:rsidR="003B3180"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pour</w:t>
      </w:r>
      <w:r w:rsidR="00ED49CA" w:rsidRPr="00291F45">
        <w:rPr>
          <w:rFonts w:asciiTheme="majorHAnsi" w:hAnsiTheme="majorHAnsi" w:cstheme="majorHAnsi"/>
          <w:sz w:val="20"/>
          <w:szCs w:val="20"/>
        </w:rPr>
        <w:t xml:space="preserve"> une bibliothèque / structure seule : 110</w:t>
      </w:r>
      <w:r w:rsidRPr="00291F45">
        <w:rPr>
          <w:rFonts w:asciiTheme="majorHAnsi" w:hAnsiTheme="majorHAnsi" w:cstheme="majorHAnsi"/>
          <w:sz w:val="20"/>
          <w:szCs w:val="20"/>
        </w:rPr>
        <w:t>€</w:t>
      </w:r>
    </w:p>
    <w:p w14:paraId="33B5F325" w14:textId="6A83F98F" w:rsidR="003B3180"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pour une petite bibliothèque</w:t>
      </w:r>
      <w:r w:rsidR="00ED49CA" w:rsidRPr="00291F45">
        <w:rPr>
          <w:rFonts w:asciiTheme="majorHAnsi" w:hAnsiTheme="majorHAnsi" w:cstheme="majorHAnsi"/>
          <w:sz w:val="20"/>
          <w:szCs w:val="20"/>
        </w:rPr>
        <w:t xml:space="preserve"> (ville de </w:t>
      </w:r>
      <w:r w:rsidR="002027C2" w:rsidRPr="00291F45">
        <w:rPr>
          <w:rFonts w:asciiTheme="majorHAnsi" w:hAnsiTheme="majorHAnsi" w:cstheme="majorHAnsi"/>
          <w:sz w:val="20"/>
          <w:szCs w:val="20"/>
        </w:rPr>
        <w:t>moins de 10 000 habitants) : 60</w:t>
      </w:r>
      <w:r w:rsidRPr="00291F45">
        <w:rPr>
          <w:rFonts w:asciiTheme="majorHAnsi" w:hAnsiTheme="majorHAnsi" w:cstheme="majorHAnsi"/>
          <w:sz w:val="20"/>
          <w:szCs w:val="20"/>
        </w:rPr>
        <w:t>€</w:t>
      </w:r>
    </w:p>
    <w:p w14:paraId="54CAA595" w14:textId="77777777" w:rsidR="003B3180"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p</w:t>
      </w:r>
      <w:r w:rsidR="00ED49CA" w:rsidRPr="00291F45">
        <w:rPr>
          <w:rFonts w:asciiTheme="majorHAnsi" w:hAnsiTheme="majorHAnsi" w:cstheme="majorHAnsi"/>
          <w:sz w:val="20"/>
          <w:szCs w:val="20"/>
        </w:rPr>
        <w:t>our un réseau de bibliothèques : tarif dégressif</w:t>
      </w:r>
    </w:p>
    <w:p w14:paraId="57572E3A" w14:textId="6A50A15B" w:rsidR="002027C2"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xml:space="preserve">- </w:t>
      </w:r>
      <w:r w:rsidR="00ED49CA" w:rsidRPr="00291F45">
        <w:rPr>
          <w:rFonts w:asciiTheme="majorHAnsi" w:hAnsiTheme="majorHAnsi" w:cstheme="majorHAnsi"/>
          <w:sz w:val="20"/>
          <w:szCs w:val="20"/>
        </w:rPr>
        <w:t>pour une bibliothèque départementale :</w:t>
      </w:r>
      <w:r w:rsidRPr="00291F45">
        <w:rPr>
          <w:rFonts w:asciiTheme="majorHAnsi" w:hAnsiTheme="majorHAnsi" w:cstheme="majorHAnsi"/>
          <w:sz w:val="20"/>
          <w:szCs w:val="20"/>
        </w:rPr>
        <w:t xml:space="preserve"> a</w:t>
      </w:r>
      <w:r w:rsidR="00ED49CA" w:rsidRPr="00291F45">
        <w:rPr>
          <w:rFonts w:asciiTheme="majorHAnsi" w:hAnsiTheme="majorHAnsi" w:cstheme="majorHAnsi"/>
          <w:sz w:val="20"/>
          <w:szCs w:val="20"/>
        </w:rPr>
        <w:t>dhésion simple</w:t>
      </w:r>
      <w:r w:rsidR="002027C2" w:rsidRPr="00291F45">
        <w:rPr>
          <w:rFonts w:asciiTheme="majorHAnsi" w:hAnsiTheme="majorHAnsi" w:cstheme="majorHAnsi"/>
          <w:sz w:val="20"/>
          <w:szCs w:val="20"/>
        </w:rPr>
        <w:t> :</w:t>
      </w:r>
      <w:r w:rsidRPr="00291F45">
        <w:rPr>
          <w:rFonts w:asciiTheme="majorHAnsi" w:hAnsiTheme="majorHAnsi" w:cstheme="majorHAnsi"/>
          <w:sz w:val="20"/>
          <w:szCs w:val="20"/>
        </w:rPr>
        <w:t xml:space="preserve"> 150€ </w:t>
      </w:r>
      <w:r w:rsidR="002027C2" w:rsidRPr="00291F45">
        <w:rPr>
          <w:rFonts w:asciiTheme="majorHAnsi" w:hAnsiTheme="majorHAnsi" w:cstheme="majorHAnsi"/>
          <w:sz w:val="20"/>
          <w:szCs w:val="20"/>
        </w:rPr>
        <w:t>/ Adhésion réseau : 500</w:t>
      </w:r>
      <w:r w:rsidRPr="00291F45">
        <w:rPr>
          <w:rFonts w:asciiTheme="majorHAnsi" w:hAnsiTheme="majorHAnsi" w:cstheme="majorHAnsi"/>
          <w:sz w:val="20"/>
          <w:szCs w:val="20"/>
        </w:rPr>
        <w:t>€</w:t>
      </w:r>
    </w:p>
    <w:p w14:paraId="4BF89D27" w14:textId="77777777" w:rsidR="003B3180"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p>
    <w:p w14:paraId="5F6BD50E" w14:textId="77777777" w:rsidR="003B3180" w:rsidRPr="00291F45"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xml:space="preserve">Pour en savoir plus, contactez l’équipe d’Images en bibliothèques : </w:t>
      </w:r>
    </w:p>
    <w:p w14:paraId="710AD893" w14:textId="48036122" w:rsidR="00BD4212" w:rsidRPr="00291F45" w:rsidRDefault="003B3180" w:rsidP="00291F45">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91F45">
        <w:rPr>
          <w:rFonts w:asciiTheme="majorHAnsi" w:hAnsiTheme="majorHAnsi" w:cstheme="majorHAnsi"/>
          <w:sz w:val="20"/>
          <w:szCs w:val="20"/>
        </w:rPr>
        <w:t xml:space="preserve">01 43 38 07 97 /  </w:t>
      </w:r>
      <w:hyperlink r:id="rId7" w:history="1">
        <w:r w:rsidRPr="00291F45">
          <w:rPr>
            <w:rStyle w:val="Lienhypertexte"/>
            <w:rFonts w:asciiTheme="majorHAnsi" w:hAnsiTheme="majorHAnsi" w:cstheme="majorHAnsi"/>
            <w:sz w:val="20"/>
            <w:szCs w:val="20"/>
          </w:rPr>
          <w:t>ib@imagesenbibliotheques.fr</w:t>
        </w:r>
      </w:hyperlink>
      <w:r w:rsidRPr="00291F45">
        <w:rPr>
          <w:rFonts w:asciiTheme="majorHAnsi" w:hAnsiTheme="majorHAnsi" w:cstheme="majorHAnsi"/>
          <w:sz w:val="20"/>
          <w:szCs w:val="20"/>
        </w:rPr>
        <w:t xml:space="preserve"> </w:t>
      </w:r>
    </w:p>
    <w:sectPr w:rsidR="00BD4212" w:rsidRPr="00291F45" w:rsidSect="00FE7A0B">
      <w:headerReference w:type="default" r:id="rId8"/>
      <w:footerReference w:type="default" r:id="rId9"/>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1BC4" w14:textId="77777777" w:rsidR="00133114" w:rsidRDefault="00133114" w:rsidP="00FE7A0B">
      <w:r>
        <w:separator/>
      </w:r>
    </w:p>
  </w:endnote>
  <w:endnote w:type="continuationSeparator" w:id="0">
    <w:p w14:paraId="473AA1F0" w14:textId="77777777" w:rsidR="00133114" w:rsidRDefault="00133114"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ll Centennial Address">
    <w:altName w:val="Calibri"/>
    <w:panose1 w:val="020B05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cher Semibold">
    <w:altName w:val="Times New Roman"/>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Archer Bold">
    <w:altName w:val="Times New Roman"/>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Roboto Regular">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55" w14:textId="3504715F" w:rsidR="00161556" w:rsidRPr="00ED49CA" w:rsidRDefault="00161556"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C1C92" w14:textId="77777777" w:rsidR="00133114" w:rsidRDefault="00133114" w:rsidP="00FE7A0B">
      <w:r>
        <w:separator/>
      </w:r>
    </w:p>
  </w:footnote>
  <w:footnote w:type="continuationSeparator" w:id="0">
    <w:p w14:paraId="32F6F0F6" w14:textId="77777777" w:rsidR="00133114" w:rsidRDefault="00133114"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F772" w14:textId="77777777" w:rsidR="00161556" w:rsidRDefault="00161556"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161556" w:rsidRDefault="001615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A42DA"/>
    <w:rsid w:val="000D1422"/>
    <w:rsid w:val="00133114"/>
    <w:rsid w:val="00161556"/>
    <w:rsid w:val="00171934"/>
    <w:rsid w:val="001B14ED"/>
    <w:rsid w:val="001C70A3"/>
    <w:rsid w:val="002027C2"/>
    <w:rsid w:val="00232C5A"/>
    <w:rsid w:val="002375EC"/>
    <w:rsid w:val="00270252"/>
    <w:rsid w:val="002713D0"/>
    <w:rsid w:val="00275B6A"/>
    <w:rsid w:val="002777EF"/>
    <w:rsid w:val="00291F45"/>
    <w:rsid w:val="002B48FB"/>
    <w:rsid w:val="002B7B48"/>
    <w:rsid w:val="002D2D3B"/>
    <w:rsid w:val="003019F5"/>
    <w:rsid w:val="00330A6E"/>
    <w:rsid w:val="003876C3"/>
    <w:rsid w:val="003B3180"/>
    <w:rsid w:val="003C05E2"/>
    <w:rsid w:val="003C1E1D"/>
    <w:rsid w:val="0041671D"/>
    <w:rsid w:val="00426C89"/>
    <w:rsid w:val="00445432"/>
    <w:rsid w:val="00487D55"/>
    <w:rsid w:val="004F06FF"/>
    <w:rsid w:val="004F684D"/>
    <w:rsid w:val="00576057"/>
    <w:rsid w:val="005B1806"/>
    <w:rsid w:val="005B570D"/>
    <w:rsid w:val="005E2F15"/>
    <w:rsid w:val="006C5A65"/>
    <w:rsid w:val="00723F1E"/>
    <w:rsid w:val="00734FF0"/>
    <w:rsid w:val="00743CF1"/>
    <w:rsid w:val="00754D9A"/>
    <w:rsid w:val="00761A50"/>
    <w:rsid w:val="007B14B2"/>
    <w:rsid w:val="007F26AC"/>
    <w:rsid w:val="007F30BA"/>
    <w:rsid w:val="00810E60"/>
    <w:rsid w:val="00822FCA"/>
    <w:rsid w:val="00852655"/>
    <w:rsid w:val="00860D71"/>
    <w:rsid w:val="00873311"/>
    <w:rsid w:val="00897024"/>
    <w:rsid w:val="008A639B"/>
    <w:rsid w:val="008C0590"/>
    <w:rsid w:val="00905455"/>
    <w:rsid w:val="009C7BD0"/>
    <w:rsid w:val="00A14239"/>
    <w:rsid w:val="00A67943"/>
    <w:rsid w:val="00A7589F"/>
    <w:rsid w:val="00A75DC3"/>
    <w:rsid w:val="00A775B0"/>
    <w:rsid w:val="00AB5E45"/>
    <w:rsid w:val="00BB3CFC"/>
    <w:rsid w:val="00BD3C63"/>
    <w:rsid w:val="00BD4212"/>
    <w:rsid w:val="00BF4A85"/>
    <w:rsid w:val="00C403F7"/>
    <w:rsid w:val="00CE410D"/>
    <w:rsid w:val="00D53669"/>
    <w:rsid w:val="00D54893"/>
    <w:rsid w:val="00D67AE0"/>
    <w:rsid w:val="00D738D9"/>
    <w:rsid w:val="00E04DE5"/>
    <w:rsid w:val="00E531F0"/>
    <w:rsid w:val="00E75B98"/>
    <w:rsid w:val="00E76EC5"/>
    <w:rsid w:val="00E82D2D"/>
    <w:rsid w:val="00E97687"/>
    <w:rsid w:val="00ED49CA"/>
    <w:rsid w:val="00EE4E0F"/>
    <w:rsid w:val="00EE52F5"/>
    <w:rsid w:val="00F21D10"/>
    <w:rsid w:val="00F260E4"/>
    <w:rsid w:val="00F527E4"/>
    <w:rsid w:val="00F560E3"/>
    <w:rsid w:val="00F772AC"/>
    <w:rsid w:val="00FE7A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1B14ED"/>
    <w:rPr>
      <w:color w:val="605E5C"/>
      <w:shd w:val="clear" w:color="auto" w:fill="E1DFDD"/>
    </w:rPr>
  </w:style>
  <w:style w:type="paragraph" w:styleId="NormalWeb">
    <w:name w:val="Normal (Web)"/>
    <w:basedOn w:val="Normal"/>
    <w:uiPriority w:val="99"/>
    <w:semiHidden/>
    <w:unhideWhenUsed/>
    <w:rsid w:val="002B7B4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889342227">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1734428845">
      <w:bodyDiv w:val="1"/>
      <w:marLeft w:val="0"/>
      <w:marRight w:val="0"/>
      <w:marTop w:val="0"/>
      <w:marBottom w:val="0"/>
      <w:divBdr>
        <w:top w:val="none" w:sz="0" w:space="0" w:color="auto"/>
        <w:left w:val="none" w:sz="0" w:space="0" w:color="auto"/>
        <w:bottom w:val="none" w:sz="0" w:space="0" w:color="auto"/>
        <w:right w:val="none" w:sz="0" w:space="0" w:color="auto"/>
      </w:divBdr>
    </w:div>
    <w:div w:id="1814367511">
      <w:bodyDiv w:val="1"/>
      <w:marLeft w:val="0"/>
      <w:marRight w:val="0"/>
      <w:marTop w:val="0"/>
      <w:marBottom w:val="0"/>
      <w:divBdr>
        <w:top w:val="none" w:sz="0" w:space="0" w:color="auto"/>
        <w:left w:val="none" w:sz="0" w:space="0" w:color="auto"/>
        <w:bottom w:val="none" w:sz="0" w:space="0" w:color="auto"/>
        <w:right w:val="none" w:sz="0" w:space="0" w:color="auto"/>
      </w:divBdr>
    </w:div>
    <w:div w:id="1901820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b@imagesenbibliothequ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oc@imagesenbibliotheques.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2796</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Microsoft Office</cp:lastModifiedBy>
  <cp:revision>3</cp:revision>
  <cp:lastPrinted>2017-09-08T15:54:00Z</cp:lastPrinted>
  <dcterms:created xsi:type="dcterms:W3CDTF">2020-12-14T16:16:00Z</dcterms:created>
  <dcterms:modified xsi:type="dcterms:W3CDTF">2020-12-14T16:17:00Z</dcterms:modified>
</cp:coreProperties>
</file>