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380344">
      <w:pPr>
        <w:pStyle w:val="5-TITREDEPAGEORANGE"/>
        <w:ind w:right="0"/>
        <w:rPr>
          <w:sz w:val="12"/>
          <w:szCs w:val="16"/>
        </w:rPr>
      </w:pPr>
      <w:r w:rsidRPr="00AE6C26">
        <w:t>FORMULAIRE DE PRÉ-INSCRIPTION</w:t>
      </w:r>
    </w:p>
    <w:p w14:paraId="324B0CF2" w14:textId="77777777" w:rsidR="003B3180" w:rsidRDefault="003B3180" w:rsidP="003B3180">
      <w:pPr>
        <w:pStyle w:val="3-SOUS-TITRENOIR"/>
      </w:pPr>
    </w:p>
    <w:p w14:paraId="71F47002" w14:textId="77777777" w:rsidR="00575E25" w:rsidRDefault="00575E25" w:rsidP="00ED49CA">
      <w:pPr>
        <w:pStyle w:val="4-TITREDEPAGEBLEU"/>
      </w:pPr>
      <w:r w:rsidRPr="00575E25">
        <w:t>Monter des ateliers pratiques autour du documentaire</w:t>
      </w:r>
    </w:p>
    <w:p w14:paraId="12F6524E" w14:textId="1B4CF234" w:rsidR="002B48FB" w:rsidRPr="002B48FB" w:rsidRDefault="002B48FB" w:rsidP="00ED49CA">
      <w:pPr>
        <w:pStyle w:val="4-TITREDEPAGEBLEU"/>
        <w:rPr>
          <w:sz w:val="24"/>
          <w:szCs w:val="24"/>
        </w:rPr>
      </w:pPr>
      <w:r w:rsidRPr="002B48FB">
        <w:rPr>
          <w:sz w:val="24"/>
          <w:szCs w:val="24"/>
        </w:rPr>
        <w:t xml:space="preserve">Lors du </w:t>
      </w:r>
      <w:r w:rsidR="007826BE">
        <w:rPr>
          <w:sz w:val="24"/>
          <w:szCs w:val="24"/>
        </w:rPr>
        <w:t>festival FIPADOC à Biarritz</w:t>
      </w:r>
    </w:p>
    <w:p w14:paraId="536708C9" w14:textId="77777777" w:rsidR="003B3180" w:rsidRDefault="003B3180" w:rsidP="00FE7A0B">
      <w:pPr>
        <w:pStyle w:val="1-Textecourant"/>
        <w:rPr>
          <w:rFonts w:ascii="Archer Bold" w:hAnsi="Archer Bold"/>
        </w:rPr>
      </w:pPr>
    </w:p>
    <w:p w14:paraId="59F8F049" w14:textId="36EBA4DD" w:rsidR="00FE7A0B" w:rsidRPr="009E1D9A" w:rsidRDefault="00FE7A0B" w:rsidP="00FE7A0B">
      <w:pPr>
        <w:pStyle w:val="1-Textecourant"/>
      </w:pPr>
      <w:r w:rsidRPr="00FE7A0B">
        <w:rPr>
          <w:rFonts w:ascii="Archer Bold" w:hAnsi="Archer Bold"/>
        </w:rPr>
        <w:t>Public concerné :</w:t>
      </w:r>
      <w:r w:rsidRPr="009E1D9A">
        <w:t xml:space="preserve"> </w:t>
      </w:r>
      <w:r w:rsidRPr="00380344">
        <w:rPr>
          <w:rFonts w:asciiTheme="majorHAnsi" w:hAnsiTheme="majorHAnsi" w:cstheme="majorHAnsi"/>
        </w:rPr>
        <w:t>Professionnels des médiathèques</w:t>
      </w:r>
      <w:r w:rsidR="007826BE">
        <w:rPr>
          <w:rFonts w:asciiTheme="majorHAnsi" w:hAnsiTheme="majorHAnsi" w:cstheme="majorHAnsi"/>
        </w:rPr>
        <w:t xml:space="preserve"> et de la culture</w:t>
      </w:r>
    </w:p>
    <w:p w14:paraId="3E26FFE7" w14:textId="77777777" w:rsidR="00FE7A0B" w:rsidRPr="00A75DC3" w:rsidRDefault="00FE7A0B" w:rsidP="00FE7A0B">
      <w:pPr>
        <w:pStyle w:val="1-Textecourant"/>
        <w:rPr>
          <w:rFonts w:ascii="Roboto Regular" w:hAnsi="Roboto Regular"/>
          <w:b/>
          <w:color w:val="000000"/>
          <w:sz w:val="12"/>
          <w:szCs w:val="12"/>
        </w:rPr>
      </w:pPr>
    </w:p>
    <w:p w14:paraId="79342385" w14:textId="21E5A1E0" w:rsidR="00FE7A0B" w:rsidRPr="005E2F15" w:rsidRDefault="00FE7A0B" w:rsidP="005E2F15">
      <w:pPr>
        <w:pStyle w:val="En-tte"/>
        <w:rPr>
          <w:rFonts w:ascii="Bell Centennial Address" w:hAnsi="Bell Centennial Address"/>
        </w:rPr>
      </w:pPr>
      <w:r w:rsidRPr="00FE7A0B">
        <w:rPr>
          <w:rFonts w:ascii="Archer Bold" w:hAnsi="Archer Bold"/>
        </w:rPr>
        <w:t>Date :</w:t>
      </w:r>
      <w:r w:rsidRPr="00800FD7">
        <w:t xml:space="preserve"> </w:t>
      </w:r>
      <w:r w:rsidR="005E2F15" w:rsidRPr="00380344">
        <w:rPr>
          <w:rFonts w:asciiTheme="majorHAnsi" w:hAnsiTheme="majorHAnsi" w:cstheme="majorHAnsi"/>
        </w:rPr>
        <w:t xml:space="preserve">Du </w:t>
      </w:r>
      <w:r w:rsidR="00575E25">
        <w:rPr>
          <w:rFonts w:asciiTheme="majorHAnsi" w:hAnsiTheme="majorHAnsi" w:cstheme="majorHAnsi"/>
        </w:rPr>
        <w:t>19</w:t>
      </w:r>
      <w:r w:rsidR="007826BE">
        <w:rPr>
          <w:rFonts w:asciiTheme="majorHAnsi" w:hAnsiTheme="majorHAnsi" w:cstheme="majorHAnsi"/>
        </w:rPr>
        <w:t xml:space="preserve"> au 2</w:t>
      </w:r>
      <w:r w:rsidR="00575E25">
        <w:rPr>
          <w:rFonts w:asciiTheme="majorHAnsi" w:hAnsiTheme="majorHAnsi" w:cstheme="majorHAnsi"/>
        </w:rPr>
        <w:t>1</w:t>
      </w:r>
      <w:r w:rsidR="007826BE">
        <w:rPr>
          <w:rFonts w:asciiTheme="majorHAnsi" w:hAnsiTheme="majorHAnsi" w:cstheme="majorHAnsi"/>
        </w:rPr>
        <w:t xml:space="preserve"> janvier</w:t>
      </w:r>
      <w:r w:rsidR="005E2F15" w:rsidRPr="00380344">
        <w:rPr>
          <w:rFonts w:asciiTheme="majorHAnsi" w:hAnsiTheme="majorHAnsi" w:cstheme="majorHAnsi"/>
        </w:rPr>
        <w:t xml:space="preserve"> 20</w:t>
      </w:r>
      <w:r w:rsidR="0005448E">
        <w:rPr>
          <w:rFonts w:asciiTheme="majorHAnsi" w:hAnsiTheme="majorHAnsi" w:cstheme="majorHAnsi"/>
        </w:rPr>
        <w:t>2</w:t>
      </w:r>
      <w:r w:rsidR="00EC0851">
        <w:rPr>
          <w:rFonts w:asciiTheme="majorHAnsi" w:hAnsiTheme="majorHAnsi" w:cstheme="majorHAnsi"/>
        </w:rPr>
        <w:t>1</w:t>
      </w:r>
    </w:p>
    <w:p w14:paraId="6043A704" w14:textId="77777777" w:rsidR="00FE7A0B" w:rsidRPr="00A75DC3" w:rsidRDefault="00FE7A0B" w:rsidP="00FE7A0B">
      <w:pPr>
        <w:pStyle w:val="1-Textecourant"/>
        <w:rPr>
          <w:rFonts w:ascii="Roboto Regular" w:hAnsi="Roboto Regular"/>
          <w:b/>
          <w:color w:val="000000"/>
          <w:sz w:val="12"/>
          <w:szCs w:val="12"/>
        </w:rPr>
      </w:pPr>
    </w:p>
    <w:p w14:paraId="1E6B2E7B" w14:textId="1E2E0F02" w:rsidR="00FE7A0B" w:rsidRPr="00380344" w:rsidRDefault="00FE7A0B" w:rsidP="00FE7A0B">
      <w:pPr>
        <w:pStyle w:val="1-Textecourant"/>
        <w:rPr>
          <w:rFonts w:asciiTheme="majorHAnsi" w:hAnsiTheme="majorHAnsi" w:cstheme="majorHAnsi"/>
        </w:rPr>
      </w:pPr>
      <w:r w:rsidRPr="00FE7A0B">
        <w:rPr>
          <w:rFonts w:ascii="Archer Bold" w:hAnsi="Archer Bold"/>
        </w:rPr>
        <w:t>Durée :</w:t>
      </w:r>
      <w:r>
        <w:t xml:space="preserve"> </w:t>
      </w:r>
      <w:r w:rsidR="00EC0851">
        <w:rPr>
          <w:rFonts w:asciiTheme="majorHAnsi" w:hAnsiTheme="majorHAnsi" w:cstheme="majorHAnsi"/>
        </w:rPr>
        <w:t>3</w:t>
      </w:r>
      <w:r w:rsidRPr="00380344">
        <w:rPr>
          <w:rFonts w:asciiTheme="majorHAnsi" w:hAnsiTheme="majorHAnsi" w:cstheme="majorHAnsi"/>
        </w:rPr>
        <w:t xml:space="preserve"> jours</w:t>
      </w:r>
    </w:p>
    <w:p w14:paraId="10E2D8FD" w14:textId="77777777" w:rsidR="00FE7A0B" w:rsidRPr="00A75DC3" w:rsidRDefault="00FE7A0B" w:rsidP="00FE7A0B">
      <w:pPr>
        <w:pStyle w:val="1-Textecourant"/>
        <w:rPr>
          <w:rFonts w:ascii="Roboto Regular" w:hAnsi="Roboto Regular"/>
          <w:b/>
          <w:color w:val="000000"/>
          <w:sz w:val="12"/>
          <w:szCs w:val="12"/>
        </w:rPr>
      </w:pPr>
    </w:p>
    <w:p w14:paraId="622416DC" w14:textId="2D27E652" w:rsidR="00FE7A0B" w:rsidRDefault="00FE7A0B" w:rsidP="002B48FB">
      <w:pPr>
        <w:pStyle w:val="3-SOUS-TITRENOIR"/>
        <w:rPr>
          <w:rFonts w:asciiTheme="majorHAnsi" w:hAnsiTheme="majorHAnsi" w:cstheme="majorHAnsi"/>
        </w:rPr>
      </w:pPr>
      <w:r w:rsidRPr="009E1D9A">
        <w:t xml:space="preserve">Lieu : </w:t>
      </w:r>
      <w:r w:rsidR="0002640B" w:rsidRPr="0002640B">
        <w:rPr>
          <w:rFonts w:asciiTheme="majorHAnsi" w:hAnsiTheme="majorHAnsi" w:cstheme="majorHAnsi"/>
        </w:rPr>
        <w:t>Casino Municipal</w:t>
      </w:r>
      <w:r w:rsidR="0002640B">
        <w:rPr>
          <w:rFonts w:asciiTheme="majorHAnsi" w:hAnsiTheme="majorHAnsi" w:cstheme="majorHAnsi"/>
        </w:rPr>
        <w:t xml:space="preserve"> </w:t>
      </w:r>
      <w:r w:rsidR="007826BE">
        <w:rPr>
          <w:rFonts w:asciiTheme="majorHAnsi" w:hAnsiTheme="majorHAnsi" w:cstheme="majorHAnsi"/>
        </w:rPr>
        <w:t>à Biarritz</w:t>
      </w:r>
    </w:p>
    <w:p w14:paraId="6EBBAF14" w14:textId="3138838F" w:rsidR="003E4D22" w:rsidRPr="003E4D22" w:rsidRDefault="003E4D22" w:rsidP="002B48FB">
      <w:pPr>
        <w:pStyle w:val="3-SOUS-TITRENOIR"/>
        <w:rPr>
          <w:rFonts w:asciiTheme="majorHAnsi" w:hAnsiTheme="majorHAnsi" w:cstheme="majorHAnsi"/>
          <w:sz w:val="12"/>
          <w:szCs w:val="12"/>
        </w:rPr>
      </w:pPr>
    </w:p>
    <w:p w14:paraId="601BD100" w14:textId="747E5F97" w:rsidR="003E4D22" w:rsidRPr="00380344" w:rsidRDefault="003E4D22" w:rsidP="002B48FB">
      <w:pPr>
        <w:pStyle w:val="3-SOUS-TITRENOIR"/>
        <w:rPr>
          <w:rFonts w:asciiTheme="majorHAnsi" w:hAnsiTheme="majorHAnsi" w:cstheme="majorHAnsi"/>
        </w:rPr>
      </w:pPr>
      <w:r w:rsidRPr="00253907">
        <w:t xml:space="preserve">Pré-requis : </w:t>
      </w:r>
      <w:r>
        <w:rPr>
          <w:rFonts w:asciiTheme="majorHAnsi" w:hAnsiTheme="majorHAnsi" w:cstheme="majorHAnsi"/>
        </w:rPr>
        <w:t>aucun</w:t>
      </w:r>
    </w:p>
    <w:p w14:paraId="27EE8910" w14:textId="77777777" w:rsidR="0033398D" w:rsidRPr="00380344" w:rsidRDefault="0033398D" w:rsidP="002B48FB">
      <w:pPr>
        <w:pStyle w:val="3-SOUS-TITRENOIR"/>
        <w:rPr>
          <w:rFonts w:asciiTheme="majorHAnsi" w:hAnsiTheme="majorHAnsi" w:cstheme="majorHAnsi"/>
          <w:b/>
          <w:color w:val="000000"/>
          <w:sz w:val="12"/>
          <w:szCs w:val="12"/>
        </w:rPr>
      </w:pPr>
    </w:p>
    <w:p w14:paraId="1D8DEEA2" w14:textId="37284BBF" w:rsidR="00FE7A0B" w:rsidRPr="00380344" w:rsidRDefault="00FE7A0B" w:rsidP="00A75DC3">
      <w:pPr>
        <w:pStyle w:val="3-SOUS-TITRENOIR"/>
        <w:rPr>
          <w:rFonts w:asciiTheme="majorHAnsi" w:hAnsiTheme="majorHAnsi" w:cstheme="majorHAnsi"/>
        </w:rPr>
      </w:pPr>
      <w:r w:rsidRPr="009E1D9A">
        <w:t xml:space="preserve">Coût : </w:t>
      </w:r>
      <w:r w:rsidR="00A75DC3" w:rsidRPr="00380344">
        <w:rPr>
          <w:rFonts w:asciiTheme="majorHAnsi" w:hAnsiTheme="majorHAnsi" w:cstheme="majorHAnsi"/>
        </w:rPr>
        <w:t xml:space="preserve">Tarif </w:t>
      </w:r>
      <w:r w:rsidR="005E2F15" w:rsidRPr="00380344">
        <w:rPr>
          <w:rFonts w:asciiTheme="majorHAnsi" w:hAnsiTheme="majorHAnsi" w:cstheme="majorHAnsi"/>
        </w:rPr>
        <w:t xml:space="preserve">adhérent : </w:t>
      </w:r>
      <w:r w:rsidR="00575E25">
        <w:rPr>
          <w:rFonts w:asciiTheme="majorHAnsi" w:hAnsiTheme="majorHAnsi" w:cstheme="majorHAnsi"/>
        </w:rPr>
        <w:t>34</w:t>
      </w:r>
      <w:r w:rsidR="005E2F15" w:rsidRPr="00380344">
        <w:rPr>
          <w:rFonts w:asciiTheme="majorHAnsi" w:hAnsiTheme="majorHAnsi" w:cstheme="majorHAnsi"/>
        </w:rPr>
        <w:t>0</w:t>
      </w:r>
      <w:r w:rsidR="00A75DC3" w:rsidRPr="00380344">
        <w:rPr>
          <w:rFonts w:asciiTheme="majorHAnsi" w:hAnsiTheme="majorHAnsi" w:cstheme="majorHAnsi"/>
        </w:rPr>
        <w:t xml:space="preserve">€ TTC / Tarif non adhérent : </w:t>
      </w:r>
      <w:r w:rsidR="00575E25">
        <w:rPr>
          <w:rFonts w:asciiTheme="majorHAnsi" w:hAnsiTheme="majorHAnsi" w:cstheme="majorHAnsi"/>
        </w:rPr>
        <w:t>45</w:t>
      </w:r>
      <w:r w:rsidR="00A75DC3" w:rsidRPr="00380344">
        <w:rPr>
          <w:rFonts w:asciiTheme="majorHAnsi" w:hAnsiTheme="majorHAnsi" w:cstheme="majorHAnsi"/>
        </w:rPr>
        <w:t>0€ TTC</w:t>
      </w:r>
    </w:p>
    <w:p w14:paraId="6908883A" w14:textId="77777777" w:rsidR="00A75DC3" w:rsidRPr="00A75DC3" w:rsidRDefault="00A75DC3" w:rsidP="00FE7A0B">
      <w:pPr>
        <w:pStyle w:val="1-Textecourant"/>
        <w:rPr>
          <w:sz w:val="12"/>
          <w:szCs w:val="12"/>
        </w:rPr>
      </w:pPr>
    </w:p>
    <w:p w14:paraId="0C0761E3" w14:textId="63225245" w:rsidR="00CB2663" w:rsidRPr="003E4D22" w:rsidRDefault="00FE7A0B" w:rsidP="00CB2663">
      <w:pPr>
        <w:widowControl w:val="0"/>
        <w:autoSpaceDE w:val="0"/>
        <w:autoSpaceDN w:val="0"/>
        <w:adjustRightInd w:val="0"/>
        <w:rPr>
          <w:rFonts w:ascii="Calibri" w:hAnsi="Calibri" w:cs="Calibri"/>
          <w:color w:val="000000"/>
          <w:kern w:val="1"/>
          <w:u w:color="660066"/>
        </w:rPr>
      </w:pPr>
      <w:r w:rsidRPr="00CB2663">
        <w:rPr>
          <w:rFonts w:ascii="Archer Bold" w:eastAsia="MS Mincho" w:hAnsi="Archer Bold"/>
          <w:szCs w:val="24"/>
          <w:lang w:eastAsia="ja-JP"/>
        </w:rPr>
        <w:t xml:space="preserve">Présentation : </w:t>
      </w:r>
      <w:r w:rsidR="003E4D22" w:rsidRPr="00722351">
        <w:rPr>
          <w:rFonts w:ascii="Calibri" w:hAnsi="Calibri" w:cs="Calibri"/>
          <w:color w:val="000000"/>
          <w:kern w:val="1"/>
          <w:u w:color="660066"/>
        </w:rPr>
        <w:t>Véritable traversée dans le FIPADOC, Festival international de documentaires, cette formation prend la forme d’un atelier de tournage de film documentaire. Elle apporte une réflexion sur la mise en place d’ateliers pratiques : p</w:t>
      </w:r>
      <w:bookmarkStart w:id="0" w:name="_GoBack"/>
      <w:bookmarkEnd w:id="0"/>
      <w:r w:rsidR="003E4D22" w:rsidRPr="00722351">
        <w:rPr>
          <w:rFonts w:ascii="Calibri" w:hAnsi="Calibri" w:cs="Calibri"/>
          <w:color w:val="000000"/>
          <w:kern w:val="1"/>
          <w:u w:color="660066"/>
        </w:rPr>
        <w:t>ourquoi proposer une sensibilisation au documentaire en passant par le « faire » ? Quels types d’ateliers peut-on organiser et quelle méthodologie employer ? La formation s’appuie sur les films découverts lors des séances du festival FIPADOC et sur le point de vue du formateur pour donner des clés concrètes pour la création d’un atelier pratique.</w:t>
      </w:r>
    </w:p>
    <w:p w14:paraId="64CCB5F2" w14:textId="77777777" w:rsidR="00FE7A0B" w:rsidRPr="00380344" w:rsidRDefault="00FE7A0B" w:rsidP="00FE7A0B">
      <w:pPr>
        <w:pStyle w:val="3-SOUS-TITRENOIR"/>
        <w:rPr>
          <w:rFonts w:asciiTheme="majorHAnsi" w:hAnsiTheme="majorHAnsi" w:cstheme="majorHAnsi"/>
          <w:sz w:val="12"/>
          <w:szCs w:val="12"/>
        </w:rPr>
      </w:pPr>
    </w:p>
    <w:p w14:paraId="5BDBB0D2" w14:textId="77777777" w:rsidR="003E4D22" w:rsidRDefault="003E4D22" w:rsidP="003E4D22">
      <w:pPr>
        <w:rPr>
          <w:rFonts w:asciiTheme="majorHAnsi" w:eastAsia="MS Mincho" w:hAnsiTheme="majorHAnsi" w:cstheme="majorHAnsi"/>
          <w:szCs w:val="24"/>
          <w:lang w:eastAsia="ja-JP"/>
        </w:rPr>
      </w:pPr>
      <w:r w:rsidRPr="002F627E">
        <w:rPr>
          <w:rFonts w:asciiTheme="majorHAnsi" w:eastAsia="MS Mincho" w:hAnsiTheme="majorHAnsi" w:cstheme="majorHAnsi"/>
          <w:b/>
          <w:szCs w:val="24"/>
          <w:lang w:eastAsia="ja-JP"/>
        </w:rPr>
        <w:t>Accessibilité</w:t>
      </w:r>
      <w:r w:rsidRPr="002F627E">
        <w:rPr>
          <w:rFonts w:asciiTheme="majorHAnsi" w:eastAsia="MS Mincho" w:hAnsiTheme="majorHAnsi" w:cstheme="majorHAnsi"/>
          <w:szCs w:val="24"/>
          <w:lang w:eastAsia="ja-JP"/>
        </w:rPr>
        <w:t xml:space="preserve"> :</w:t>
      </w:r>
    </w:p>
    <w:p w14:paraId="161B4ECB" w14:textId="77777777" w:rsidR="003E4D22" w:rsidRPr="00253907" w:rsidRDefault="003E4D22" w:rsidP="003E4D22">
      <w:pPr>
        <w:pStyle w:val="3-SOUS-TITRENOIR"/>
        <w:rPr>
          <w:rFonts w:asciiTheme="majorHAnsi" w:hAnsiTheme="majorHAnsi" w:cstheme="majorHAnsi"/>
        </w:rPr>
      </w:pPr>
      <w:r w:rsidRPr="00253907">
        <w:rPr>
          <w:rFonts w:asciiTheme="majorHAnsi" w:hAnsiTheme="majorHAnsi" w:cstheme="majorHAnsi"/>
        </w:rPr>
        <w:t>- Cette formation est un parcours en festival, les participants seront amenés à se déplacer d'une salle à l'autre du festival, les personnes à mobilité réduite sont invitées à prendre contact avec Adèle Calzada au moment de leur inscription pour discuter des questions d'accessibilité.</w:t>
      </w:r>
    </w:p>
    <w:p w14:paraId="30AA87CE" w14:textId="6D4AE95F" w:rsidR="003E4D22" w:rsidRDefault="003E4D22" w:rsidP="003E4D22">
      <w:pPr>
        <w:pStyle w:val="3-SOUS-TITRENOIR"/>
        <w:jc w:val="left"/>
        <w:rPr>
          <w:rFonts w:asciiTheme="majorHAnsi" w:hAnsiTheme="majorHAnsi" w:cstheme="majorHAnsi"/>
        </w:rPr>
      </w:pPr>
      <w:r w:rsidRPr="00253907">
        <w:rPr>
          <w:rFonts w:asciiTheme="majorHAnsi" w:hAnsiTheme="majorHAnsi" w:cstheme="majorHAnsi"/>
        </w:rPr>
        <w:t xml:space="preserve">- </w:t>
      </w:r>
      <w:r>
        <w:rPr>
          <w:rFonts w:asciiTheme="majorHAnsi" w:hAnsiTheme="majorHAnsi" w:cstheme="majorHAnsi"/>
        </w:rPr>
        <w:t>La salle de formation est accessible PMR.</w:t>
      </w:r>
      <w:r w:rsidRPr="002F627E">
        <w:rPr>
          <w:rFonts w:asciiTheme="majorHAnsi" w:hAnsiTheme="majorHAnsi" w:cstheme="majorHAnsi"/>
        </w:rPr>
        <w:br/>
        <w:t>- Veuillez préciser au moment de votre pré-inscription si vous êtes en situation de handicap. L'équipe d'Images en bibliothèques fera le nécessaire pour réunir les meilleur</w:t>
      </w:r>
      <w:r>
        <w:rPr>
          <w:rFonts w:asciiTheme="majorHAnsi" w:hAnsiTheme="majorHAnsi" w:cstheme="majorHAnsi"/>
        </w:rPr>
        <w:t>e</w:t>
      </w:r>
      <w:r w:rsidRPr="002F627E">
        <w:rPr>
          <w:rFonts w:asciiTheme="majorHAnsi" w:hAnsiTheme="majorHAnsi" w:cstheme="majorHAnsi"/>
        </w:rPr>
        <w:t>s conditions possibles pour vous accueillir</w:t>
      </w:r>
    </w:p>
    <w:p w14:paraId="1928BD4F" w14:textId="77777777" w:rsidR="003E4D22" w:rsidRPr="004F360D" w:rsidRDefault="003E4D22" w:rsidP="003E4D22">
      <w:pPr>
        <w:pStyle w:val="3-SOUS-TITRENOIR"/>
        <w:jc w:val="left"/>
        <w:rPr>
          <w:rFonts w:asciiTheme="majorHAnsi" w:hAnsiTheme="majorHAnsi" w:cstheme="majorHAnsi"/>
          <w:sz w:val="12"/>
          <w:szCs w:val="12"/>
        </w:rPr>
      </w:pPr>
    </w:p>
    <w:p w14:paraId="4AF34083" w14:textId="77777777" w:rsidR="003E4D22" w:rsidRDefault="003E4D22" w:rsidP="003E4D22">
      <w:pPr>
        <w:widowControl w:val="0"/>
        <w:autoSpaceDE w:val="0"/>
        <w:autoSpaceDN w:val="0"/>
        <w:adjustRightInd w:val="0"/>
        <w:rPr>
          <w:rFonts w:asciiTheme="majorHAnsi" w:eastAsia="MS Mincho" w:hAnsiTheme="majorHAnsi" w:cstheme="majorHAnsi"/>
          <w:szCs w:val="24"/>
          <w:lang w:eastAsia="ja-JP"/>
        </w:rPr>
      </w:pPr>
      <w:r w:rsidRPr="004F360D">
        <w:rPr>
          <w:rFonts w:asciiTheme="majorHAnsi" w:eastAsia="MS Mincho" w:hAnsiTheme="majorHAnsi" w:cstheme="majorHAnsi"/>
          <w:b/>
          <w:szCs w:val="24"/>
          <w:lang w:eastAsia="ja-JP"/>
        </w:rPr>
        <w:t>Objectifs</w:t>
      </w:r>
      <w:r>
        <w:rPr>
          <w:rFonts w:asciiTheme="majorHAnsi" w:eastAsia="MS Mincho" w:hAnsiTheme="majorHAnsi" w:cstheme="majorHAnsi"/>
          <w:szCs w:val="24"/>
          <w:lang w:eastAsia="ja-JP"/>
        </w:rPr>
        <w:t> :</w:t>
      </w:r>
    </w:p>
    <w:p w14:paraId="70FEBFFF" w14:textId="77777777" w:rsidR="003E4D22" w:rsidRPr="002F627E" w:rsidRDefault="003E4D22" w:rsidP="003E4D22">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Cette formation vise à :</w:t>
      </w:r>
    </w:p>
    <w:p w14:paraId="0A0636C8" w14:textId="77777777" w:rsidR="003E4D22" w:rsidRPr="003E4D22" w:rsidRDefault="003E4D22" w:rsidP="003E4D22">
      <w:pPr>
        <w:pStyle w:val="Paragraphedeliste"/>
        <w:widowControl w:val="0"/>
        <w:numPr>
          <w:ilvl w:val="0"/>
          <w:numId w:val="5"/>
        </w:numPr>
        <w:tabs>
          <w:tab w:val="left" w:pos="220"/>
          <w:tab w:val="left" w:pos="284"/>
        </w:tabs>
        <w:autoSpaceDE w:val="0"/>
        <w:autoSpaceDN w:val="0"/>
        <w:adjustRightInd w:val="0"/>
        <w:rPr>
          <w:rFonts w:ascii="Calibri" w:hAnsi="Calibri" w:cs="Calibri"/>
          <w:color w:val="000000"/>
          <w:kern w:val="1"/>
        </w:rPr>
      </w:pPr>
      <w:r w:rsidRPr="003E4D22">
        <w:rPr>
          <w:rFonts w:ascii="Calibri" w:hAnsi="Calibri" w:cs="Calibri"/>
          <w:color w:val="000000"/>
          <w:kern w:val="1"/>
        </w:rPr>
        <w:t>Découvrir des films documentaires</w:t>
      </w:r>
    </w:p>
    <w:p w14:paraId="2B7044AA" w14:textId="77777777" w:rsidR="003E4D22" w:rsidRPr="003E4D22" w:rsidRDefault="003E4D22" w:rsidP="003E4D22">
      <w:pPr>
        <w:pStyle w:val="Paragraphedeliste"/>
        <w:widowControl w:val="0"/>
        <w:numPr>
          <w:ilvl w:val="0"/>
          <w:numId w:val="5"/>
        </w:numPr>
        <w:tabs>
          <w:tab w:val="left" w:pos="220"/>
          <w:tab w:val="left" w:pos="720"/>
        </w:tabs>
        <w:autoSpaceDE w:val="0"/>
        <w:autoSpaceDN w:val="0"/>
        <w:adjustRightInd w:val="0"/>
        <w:rPr>
          <w:rFonts w:ascii="Calibri" w:hAnsi="Calibri" w:cs="Calibri"/>
          <w:color w:val="000000"/>
          <w:kern w:val="1"/>
        </w:rPr>
      </w:pPr>
      <w:r w:rsidRPr="003E4D22">
        <w:rPr>
          <w:rFonts w:ascii="Calibri" w:hAnsi="Calibri" w:cs="Calibri"/>
          <w:color w:val="000000"/>
          <w:kern w:val="1"/>
        </w:rPr>
        <w:t>Obtenir des compétences pour monter un atelier pratique autour du documentaire</w:t>
      </w:r>
    </w:p>
    <w:p w14:paraId="0D06F578" w14:textId="77777777" w:rsidR="003E4D22" w:rsidRPr="003E4D22" w:rsidRDefault="003E4D22" w:rsidP="003E4D22">
      <w:pPr>
        <w:pStyle w:val="Paragraphedeliste"/>
        <w:widowControl w:val="0"/>
        <w:numPr>
          <w:ilvl w:val="0"/>
          <w:numId w:val="5"/>
        </w:numPr>
        <w:tabs>
          <w:tab w:val="left" w:pos="220"/>
        </w:tabs>
        <w:autoSpaceDE w:val="0"/>
        <w:autoSpaceDN w:val="0"/>
        <w:adjustRightInd w:val="0"/>
        <w:rPr>
          <w:rFonts w:ascii="Calibri" w:hAnsi="Calibri" w:cs="Calibri"/>
          <w:color w:val="000000"/>
          <w:kern w:val="1"/>
          <w:u w:color="660066"/>
        </w:rPr>
      </w:pPr>
      <w:r w:rsidRPr="003E4D22">
        <w:rPr>
          <w:rFonts w:ascii="Calibri" w:hAnsi="Calibri" w:cs="Calibri"/>
          <w:color w:val="000000"/>
          <w:kern w:val="1"/>
          <w:u w:color="660066"/>
        </w:rPr>
        <w:t>Obtenir des connaissances sur l’éducation au cinéma</w:t>
      </w:r>
    </w:p>
    <w:p w14:paraId="130766BA" w14:textId="77777777" w:rsidR="003E4D22" w:rsidRPr="002F627E" w:rsidRDefault="003E4D22" w:rsidP="003E4D22">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Compétences et aptitudes développées lors de la formation :</w:t>
      </w:r>
    </w:p>
    <w:p w14:paraId="1DFCA1CC" w14:textId="77777777" w:rsidR="003E4D22" w:rsidRPr="00CB48BB" w:rsidRDefault="003E4D22" w:rsidP="003E4D22">
      <w:pPr>
        <w:widowControl w:val="0"/>
        <w:numPr>
          <w:ilvl w:val="0"/>
          <w:numId w:val="2"/>
        </w:numPr>
        <w:autoSpaceDE w:val="0"/>
        <w:autoSpaceDN w:val="0"/>
        <w:adjustRightInd w:val="0"/>
        <w:rPr>
          <w:rFonts w:ascii="Calibri" w:hAnsi="Calibri" w:cs="Calibri"/>
          <w:kern w:val="1"/>
          <w:u w:color="660066"/>
        </w:rPr>
      </w:pPr>
      <w:r>
        <w:rPr>
          <w:rFonts w:ascii="Calibri" w:hAnsi="Calibri" w:cs="Calibri"/>
          <w:kern w:val="1"/>
          <w:u w:color="660066"/>
        </w:rPr>
        <w:t>Développer sa connaissance du cinéma</w:t>
      </w:r>
    </w:p>
    <w:p w14:paraId="7FD7D9BC" w14:textId="77777777" w:rsidR="003E4D22" w:rsidRDefault="003E4D22" w:rsidP="003E4D22">
      <w:pPr>
        <w:widowControl w:val="0"/>
        <w:numPr>
          <w:ilvl w:val="0"/>
          <w:numId w:val="2"/>
        </w:numPr>
        <w:autoSpaceDE w:val="0"/>
        <w:autoSpaceDN w:val="0"/>
        <w:adjustRightInd w:val="0"/>
        <w:rPr>
          <w:rFonts w:ascii="Calibri" w:hAnsi="Calibri" w:cs="Calibri"/>
          <w:kern w:val="1"/>
          <w:u w:color="660066"/>
        </w:rPr>
      </w:pPr>
      <w:r>
        <w:rPr>
          <w:rFonts w:ascii="Calibri" w:hAnsi="Calibri" w:cs="Calibri"/>
          <w:kern w:val="1"/>
          <w:u w:color="660066"/>
        </w:rPr>
        <w:t>Obtenir des compétences en programmation de films</w:t>
      </w:r>
    </w:p>
    <w:p w14:paraId="16C8FE35" w14:textId="5FA6ADE6" w:rsidR="003E4D22" w:rsidRDefault="003E4D22" w:rsidP="003E4D22">
      <w:pPr>
        <w:widowControl w:val="0"/>
        <w:numPr>
          <w:ilvl w:val="0"/>
          <w:numId w:val="2"/>
        </w:numPr>
        <w:autoSpaceDE w:val="0"/>
        <w:autoSpaceDN w:val="0"/>
        <w:adjustRightInd w:val="0"/>
        <w:rPr>
          <w:rFonts w:ascii="Calibri" w:hAnsi="Calibri" w:cs="Calibri"/>
          <w:kern w:val="1"/>
          <w:u w:color="660066"/>
        </w:rPr>
      </w:pPr>
      <w:r w:rsidRPr="003E7800">
        <w:rPr>
          <w:rFonts w:ascii="Calibri" w:hAnsi="Calibri" w:cs="Calibri"/>
          <w:kern w:val="1"/>
          <w:u w:color="660066"/>
        </w:rPr>
        <w:t>Être à même d'impulser des projets de médiation</w:t>
      </w:r>
      <w:r w:rsidRPr="003E7800">
        <w:rPr>
          <w:rFonts w:ascii="Calibri" w:hAnsi="Calibri" w:cs="Calibri"/>
          <w:kern w:val="1"/>
          <w:u w:color="660066"/>
        </w:rPr>
        <w:tab/>
      </w:r>
    </w:p>
    <w:p w14:paraId="186A38DC" w14:textId="12028F27" w:rsidR="003E4D22" w:rsidRPr="002F627E" w:rsidRDefault="003E4D22" w:rsidP="003E4D22">
      <w:pPr>
        <w:widowControl w:val="0"/>
        <w:numPr>
          <w:ilvl w:val="0"/>
          <w:numId w:val="2"/>
        </w:numPr>
        <w:autoSpaceDE w:val="0"/>
        <w:autoSpaceDN w:val="0"/>
        <w:adjustRightInd w:val="0"/>
        <w:rPr>
          <w:rFonts w:ascii="Calibri" w:hAnsi="Calibri" w:cs="Calibri"/>
          <w:kern w:val="1"/>
          <w:u w:color="660066"/>
        </w:rPr>
      </w:pPr>
      <w:r>
        <w:rPr>
          <w:rFonts w:ascii="Calibri" w:hAnsi="Calibri" w:cs="Calibri"/>
          <w:kern w:val="1"/>
          <w:u w:color="660066"/>
        </w:rPr>
        <w:t>Gagner en autonomie pour l’organisation d’ateliers de pratique</w:t>
      </w:r>
    </w:p>
    <w:p w14:paraId="37CCE2F0" w14:textId="77777777" w:rsidR="003E4D22" w:rsidRPr="004F360D" w:rsidRDefault="003E4D22" w:rsidP="003E4D22">
      <w:pPr>
        <w:rPr>
          <w:sz w:val="12"/>
          <w:szCs w:val="12"/>
        </w:rPr>
      </w:pPr>
    </w:p>
    <w:p w14:paraId="4A2AE70E" w14:textId="7BD07341" w:rsidR="003E4D22" w:rsidRDefault="003E4D22" w:rsidP="003E4D22">
      <w:pPr>
        <w:rPr>
          <w:rFonts w:ascii="Calibri" w:hAnsi="Calibri" w:cs="Calibri"/>
          <w:kern w:val="1"/>
          <w:u w:color="660066"/>
        </w:rPr>
      </w:pPr>
      <w:r w:rsidRPr="004F360D">
        <w:rPr>
          <w:rFonts w:ascii="Calibri" w:hAnsi="Calibri" w:cs="Calibri"/>
          <w:b/>
          <w:kern w:val="1"/>
          <w:u w:color="660066"/>
        </w:rPr>
        <w:t>Méthodes pédagogiques</w:t>
      </w:r>
      <w:r w:rsidRPr="002F627E">
        <w:rPr>
          <w:rFonts w:ascii="Calibri" w:hAnsi="Calibri" w:cs="Calibri"/>
          <w:kern w:val="1"/>
          <w:u w:color="660066"/>
        </w:rPr>
        <w:t xml:space="preserve"> :</w:t>
      </w:r>
      <w:r w:rsidRPr="002F627E">
        <w:rPr>
          <w:rFonts w:ascii="Calibri" w:hAnsi="Calibri" w:cs="Calibri"/>
          <w:kern w:val="1"/>
          <w:u w:color="660066"/>
        </w:rPr>
        <w:br/>
      </w:r>
      <w:r w:rsidR="00F27F34">
        <w:rPr>
          <w:rFonts w:ascii="Calibri" w:hAnsi="Calibri" w:cs="Calibri"/>
          <w:kern w:val="1"/>
          <w:u w:color="660066"/>
        </w:rPr>
        <w:t>Atelier pratique</w:t>
      </w:r>
      <w:r w:rsidRPr="00253907">
        <w:rPr>
          <w:rFonts w:ascii="Calibri" w:hAnsi="Calibri" w:cs="Calibri"/>
          <w:kern w:val="1"/>
          <w:u w:color="660066"/>
        </w:rPr>
        <w:t>, retour d'expérience d'une pratique professionnelle, échange</w:t>
      </w:r>
    </w:p>
    <w:p w14:paraId="6AEEE411" w14:textId="77777777" w:rsidR="003E4D22" w:rsidRPr="004F360D" w:rsidRDefault="003E4D22" w:rsidP="003E4D22">
      <w:pPr>
        <w:rPr>
          <w:rFonts w:ascii="Calibri" w:hAnsi="Calibri" w:cs="Calibri"/>
          <w:kern w:val="1"/>
          <w:sz w:val="12"/>
          <w:szCs w:val="12"/>
          <w:u w:color="660066"/>
        </w:rPr>
      </w:pPr>
    </w:p>
    <w:p w14:paraId="69B0542A" w14:textId="77777777" w:rsidR="003E4D22" w:rsidRPr="002F627E" w:rsidRDefault="003E4D22" w:rsidP="003E4D22">
      <w:pPr>
        <w:rPr>
          <w:rFonts w:ascii="Calibri" w:hAnsi="Calibri" w:cs="Calibri"/>
          <w:kern w:val="1"/>
          <w:u w:color="660066"/>
        </w:rPr>
      </w:pPr>
      <w:r w:rsidRPr="002F627E">
        <w:rPr>
          <w:rFonts w:ascii="Calibri" w:hAnsi="Calibri" w:cs="Calibri"/>
          <w:b/>
          <w:kern w:val="1"/>
          <w:u w:color="660066"/>
        </w:rPr>
        <w:lastRenderedPageBreak/>
        <w:t>Modalités d'évaluation</w:t>
      </w:r>
      <w:r w:rsidRPr="002F627E">
        <w:rPr>
          <w:rFonts w:ascii="Calibri" w:hAnsi="Calibri" w:cs="Calibri"/>
          <w:kern w:val="1"/>
          <w:u w:color="660066"/>
        </w:rPr>
        <w:t xml:space="preserve"> :</w:t>
      </w:r>
      <w:r w:rsidRPr="002F627E">
        <w:rPr>
          <w:rFonts w:ascii="Calibri" w:hAnsi="Calibri" w:cs="Calibri"/>
          <w:kern w:val="1"/>
          <w:u w:color="660066"/>
        </w:rPr>
        <w:br/>
        <w:t>Évaluation de l’acquisition des compétences : un bilan oral est réalisé et un questionnaire d'évaluation est complété par écrit par les participants en fin de formation</w:t>
      </w:r>
    </w:p>
    <w:p w14:paraId="2C99AFFE" w14:textId="77777777" w:rsidR="003E4D22" w:rsidRPr="00866669" w:rsidRDefault="003E4D22" w:rsidP="003E4D22">
      <w:pPr>
        <w:rPr>
          <w:rFonts w:ascii="Calibri" w:hAnsi="Calibri" w:cs="Calibri"/>
          <w:kern w:val="1"/>
          <w:sz w:val="12"/>
          <w:szCs w:val="12"/>
        </w:rPr>
      </w:pPr>
    </w:p>
    <w:p w14:paraId="1F0169DC" w14:textId="77777777" w:rsidR="003E4D22" w:rsidRPr="00CB48BB" w:rsidRDefault="003E4D22" w:rsidP="003E4D22">
      <w:pPr>
        <w:widowControl w:val="0"/>
        <w:tabs>
          <w:tab w:val="left" w:pos="3360"/>
        </w:tabs>
        <w:autoSpaceDE w:val="0"/>
        <w:autoSpaceDN w:val="0"/>
        <w:adjustRightInd w:val="0"/>
        <w:spacing w:after="120"/>
        <w:rPr>
          <w:rFonts w:asciiTheme="majorHAnsi" w:hAnsiTheme="majorHAnsi" w:cstheme="majorHAnsi"/>
          <w:b/>
        </w:rPr>
      </w:pPr>
      <w:r w:rsidRPr="003C10A5">
        <w:rPr>
          <w:rFonts w:asciiTheme="majorHAnsi" w:hAnsiTheme="majorHAnsi" w:cstheme="majorHAnsi"/>
          <w:b/>
        </w:rPr>
        <w:t xml:space="preserve">Modalités d’inscription : </w:t>
      </w:r>
      <w:r>
        <w:rPr>
          <w:rFonts w:asciiTheme="majorHAnsi" w:hAnsiTheme="majorHAnsi" w:cstheme="majorHAnsi"/>
          <w:b/>
        </w:rPr>
        <w:br/>
      </w:r>
      <w:r w:rsidRPr="003C10A5">
        <w:rPr>
          <w:rFonts w:asciiTheme="majorHAnsi" w:hAnsiTheme="majorHAnsi" w:cstheme="majorHAnsi"/>
        </w:rPr>
        <w:t xml:space="preserve">Pour vous inscrire, merci de bien vouloir </w:t>
      </w:r>
      <w:r w:rsidRPr="003C10A5">
        <w:rPr>
          <w:rFonts w:asciiTheme="majorHAnsi" w:hAnsiTheme="majorHAnsi" w:cstheme="majorHAnsi"/>
          <w:u w:val="single"/>
        </w:rPr>
        <w:t>compléter le formulaire en ligne</w:t>
      </w:r>
      <w:r w:rsidRPr="003C10A5">
        <w:rPr>
          <w:rFonts w:asciiTheme="majorHAnsi" w:hAnsiTheme="majorHAnsi" w:cstheme="majorHAnsi"/>
        </w:rPr>
        <w:t xml:space="preserve"> ou </w:t>
      </w:r>
      <w:r w:rsidRPr="003C10A5">
        <w:rPr>
          <w:rFonts w:asciiTheme="majorHAnsi" w:hAnsiTheme="majorHAnsi" w:cstheme="majorHAnsi"/>
          <w:u w:val="single"/>
        </w:rPr>
        <w:t>renvoyer ce document rempli par mail</w:t>
      </w:r>
      <w:r w:rsidRPr="003C10A5">
        <w:rPr>
          <w:rFonts w:asciiTheme="majorHAnsi" w:hAnsiTheme="majorHAnsi" w:cstheme="majorHAnsi"/>
        </w:rPr>
        <w:t xml:space="preserve"> à Erika Roc, à l’adresse : </w:t>
      </w:r>
      <w:hyperlink r:id="rId7" w:history="1">
        <w:r w:rsidRPr="003C10A5">
          <w:rPr>
            <w:rStyle w:val="Lienhypertexte"/>
            <w:rFonts w:asciiTheme="majorHAnsi" w:hAnsiTheme="majorHAnsi" w:cstheme="majorHAnsi"/>
          </w:rPr>
          <w:t>e.roc@imagesenbibliotheques.fr</w:t>
        </w:r>
      </w:hyperlink>
      <w:r w:rsidRPr="003C10A5">
        <w:rPr>
          <w:rFonts w:asciiTheme="majorHAnsi" w:hAnsiTheme="majorHAnsi" w:cstheme="majorHAnsi"/>
        </w:rPr>
        <w:t xml:space="preserve">  </w:t>
      </w:r>
      <w:r>
        <w:rPr>
          <w:rFonts w:asciiTheme="majorHAnsi" w:hAnsiTheme="majorHAnsi" w:cstheme="majorHAnsi"/>
        </w:rPr>
        <w:br/>
      </w:r>
      <w:r w:rsidRPr="003C10A5">
        <w:rPr>
          <w:rFonts w:asciiTheme="majorHAnsi" w:hAnsiTheme="majorHAnsi" w:cstheme="majorHAnsi"/>
        </w:rPr>
        <w:t>Une réponse vous sera adressée afin de vous confirmer que votre place est bien réservée</w:t>
      </w:r>
      <w:r>
        <w:rPr>
          <w:rFonts w:asciiTheme="majorHAnsi" w:hAnsiTheme="majorHAnsi" w:cstheme="majorHAnsi"/>
        </w:rPr>
        <w:t xml:space="preserve"> dans un délai maximum de 15 jours</w:t>
      </w:r>
      <w:r w:rsidRPr="00307FD3">
        <w:rPr>
          <w:rFonts w:asciiTheme="majorHAnsi" w:hAnsiTheme="majorHAnsi" w:cstheme="majorHAnsi"/>
        </w:rPr>
        <w:t>.</w:t>
      </w:r>
      <w:r>
        <w:rPr>
          <w:rFonts w:asciiTheme="majorHAnsi" w:hAnsiTheme="majorHAnsi" w:cstheme="majorHAnsi"/>
        </w:rPr>
        <w:br/>
      </w:r>
      <w:r w:rsidRPr="003C10A5">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380344"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380344" w:rsidRDefault="00FE7A0B" w:rsidP="00FE7A0B">
      <w:pPr>
        <w:rPr>
          <w:rFonts w:asciiTheme="majorHAnsi" w:hAnsiTheme="majorHAnsi" w:cstheme="majorHAnsi"/>
          <w:b/>
          <w:color w:val="000000"/>
          <w:sz w:val="12"/>
          <w:szCs w:val="12"/>
        </w:rPr>
      </w:pPr>
    </w:p>
    <w:p w14:paraId="1B64AE01" w14:textId="77777777" w:rsidR="00FE7A0B" w:rsidRPr="007E4410" w:rsidRDefault="00FE7A0B" w:rsidP="00FE7A0B">
      <w:pPr>
        <w:pStyle w:val="SOUS-TITRENOIR"/>
      </w:pPr>
      <w:r w:rsidRPr="007E4410">
        <w:t>Informations concernant le stagiaire :</w:t>
      </w:r>
    </w:p>
    <w:p w14:paraId="00740A39" w14:textId="77777777" w:rsidR="00FE7A0B" w:rsidRPr="00380344" w:rsidRDefault="00FE7A0B" w:rsidP="00FE7A0B">
      <w:pPr>
        <w:rPr>
          <w:rFonts w:asciiTheme="majorHAnsi" w:hAnsiTheme="majorHAnsi" w:cstheme="majorHAnsi"/>
          <w:b/>
          <w:color w:val="000000"/>
          <w:sz w:val="20"/>
        </w:rPr>
      </w:pPr>
    </w:p>
    <w:p w14:paraId="7EB8E679" w14:textId="5BE42EC0"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Nom et prénom : </w:t>
      </w:r>
    </w:p>
    <w:p w14:paraId="166EB1E3"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rPr>
        <w:t xml:space="preserve">           </w:t>
      </w:r>
    </w:p>
    <w:p w14:paraId="2FAB0F22"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Fonction : </w:t>
      </w:r>
    </w:p>
    <w:p w14:paraId="507051A2" w14:textId="77777777" w:rsidR="00FE7A0B" w:rsidRPr="00380344" w:rsidRDefault="00FE7A0B" w:rsidP="00FE7A0B">
      <w:pPr>
        <w:pStyle w:val="1-Textecourant"/>
        <w:rPr>
          <w:rFonts w:asciiTheme="majorHAnsi" w:hAnsiTheme="majorHAnsi" w:cstheme="majorHAnsi"/>
        </w:rPr>
      </w:pPr>
    </w:p>
    <w:p w14:paraId="7FF89C39" w14:textId="5BE261F3"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Etablissement :</w:t>
      </w:r>
      <w:r w:rsidR="00CE410D" w:rsidRPr="00380344">
        <w:rPr>
          <w:rFonts w:asciiTheme="majorHAnsi" w:hAnsiTheme="majorHAnsi" w:cstheme="majorHAnsi"/>
        </w:rPr>
        <w:t xml:space="preserve"> </w:t>
      </w:r>
    </w:p>
    <w:p w14:paraId="7F8E37E1" w14:textId="77777777" w:rsidR="00FE7A0B" w:rsidRPr="00380344" w:rsidRDefault="00FE7A0B" w:rsidP="00FE7A0B">
      <w:pPr>
        <w:pStyle w:val="1-Textecourant"/>
        <w:rPr>
          <w:rFonts w:asciiTheme="majorHAnsi" w:hAnsiTheme="majorHAnsi" w:cstheme="majorHAnsi"/>
        </w:rPr>
      </w:pPr>
    </w:p>
    <w:p w14:paraId="0E02B8A3"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Adresse de l’établissement : </w:t>
      </w:r>
    </w:p>
    <w:p w14:paraId="19720F79" w14:textId="77777777" w:rsidR="00FE7A0B" w:rsidRPr="00380344" w:rsidRDefault="00FE7A0B" w:rsidP="00FE7A0B">
      <w:pPr>
        <w:pStyle w:val="1-Textecourant"/>
        <w:rPr>
          <w:rFonts w:asciiTheme="majorHAnsi" w:hAnsiTheme="majorHAnsi" w:cstheme="majorHAnsi"/>
        </w:rPr>
      </w:pPr>
    </w:p>
    <w:p w14:paraId="47C848A8" w14:textId="16D49E31"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Code postal et ville :</w:t>
      </w:r>
      <w:r w:rsidR="00CE410D" w:rsidRPr="00380344">
        <w:rPr>
          <w:rFonts w:asciiTheme="majorHAnsi" w:hAnsiTheme="majorHAnsi" w:cstheme="majorHAnsi"/>
        </w:rPr>
        <w:t xml:space="preserve"> </w:t>
      </w:r>
    </w:p>
    <w:p w14:paraId="69983B9B" w14:textId="77777777" w:rsidR="00FE7A0B" w:rsidRPr="00380344" w:rsidRDefault="00FE7A0B" w:rsidP="00FE7A0B">
      <w:pPr>
        <w:pStyle w:val="1-Textecourant"/>
        <w:rPr>
          <w:rFonts w:asciiTheme="majorHAnsi" w:hAnsiTheme="majorHAnsi" w:cstheme="majorHAnsi"/>
        </w:rPr>
      </w:pPr>
    </w:p>
    <w:p w14:paraId="10339CB4"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Téléphone : </w:t>
      </w:r>
    </w:p>
    <w:p w14:paraId="270F4E61" w14:textId="77777777" w:rsidR="00FE7A0B" w:rsidRPr="00380344" w:rsidRDefault="00FE7A0B" w:rsidP="00FE7A0B">
      <w:pPr>
        <w:pStyle w:val="1-Textecourant"/>
        <w:rPr>
          <w:rFonts w:asciiTheme="majorHAnsi" w:hAnsiTheme="majorHAnsi" w:cstheme="majorHAnsi"/>
        </w:rPr>
      </w:pPr>
    </w:p>
    <w:p w14:paraId="113EA06E" w14:textId="75C57B64"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Téléphone mobile (important en cas d’imprévu sur place) :</w:t>
      </w:r>
      <w:r w:rsidR="00CE410D" w:rsidRPr="00380344">
        <w:rPr>
          <w:rFonts w:asciiTheme="majorHAnsi" w:hAnsiTheme="majorHAnsi" w:cstheme="majorHAnsi"/>
        </w:rPr>
        <w:t xml:space="preserve"> </w:t>
      </w:r>
    </w:p>
    <w:p w14:paraId="2A9D507D" w14:textId="77777777" w:rsidR="00FE7A0B" w:rsidRPr="00380344" w:rsidRDefault="00FE7A0B" w:rsidP="00FE7A0B">
      <w:pPr>
        <w:pStyle w:val="1-Textecourant"/>
        <w:rPr>
          <w:rFonts w:asciiTheme="majorHAnsi" w:hAnsiTheme="majorHAnsi" w:cstheme="majorHAnsi"/>
        </w:rPr>
      </w:pPr>
    </w:p>
    <w:p w14:paraId="6B676647" w14:textId="1FB79BF0" w:rsidR="00A75DC3" w:rsidRDefault="00FE7A0B" w:rsidP="00380344">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Adresse e-mail :</w:t>
      </w:r>
      <w:r w:rsidR="00CE410D" w:rsidRPr="00380344">
        <w:rPr>
          <w:rFonts w:asciiTheme="majorHAnsi" w:hAnsiTheme="majorHAnsi" w:cstheme="majorHAnsi"/>
        </w:rPr>
        <w:t xml:space="preserve"> </w:t>
      </w:r>
    </w:p>
    <w:p w14:paraId="65A7C2EA" w14:textId="77777777" w:rsidR="00AD033A" w:rsidRPr="00380344" w:rsidRDefault="00AD033A" w:rsidP="00AD033A">
      <w:pPr>
        <w:pStyle w:val="1-Textecourant"/>
        <w:rPr>
          <w:rFonts w:asciiTheme="majorHAnsi" w:hAnsiTheme="majorHAnsi" w:cstheme="majorHAnsi"/>
        </w:rPr>
      </w:pPr>
    </w:p>
    <w:p w14:paraId="6FED67B1" w14:textId="31A5959A" w:rsidR="00AD033A" w:rsidRDefault="00AD033A" w:rsidP="00AD033A">
      <w:pPr>
        <w:pStyle w:val="1-Textecourant"/>
        <w:rPr>
          <w:rFonts w:asciiTheme="majorHAnsi" w:hAnsiTheme="majorHAnsi" w:cstheme="majorHAnsi"/>
        </w:rPr>
      </w:pPr>
      <w:r w:rsidRPr="00380344">
        <w:rPr>
          <w:rFonts w:asciiTheme="majorHAnsi" w:hAnsiTheme="majorHAnsi" w:cstheme="majorHAnsi"/>
          <w:color w:val="FF0000"/>
        </w:rPr>
        <w:t xml:space="preserve">* </w:t>
      </w:r>
      <w:r>
        <w:rPr>
          <w:rFonts w:asciiTheme="majorHAnsi" w:hAnsiTheme="majorHAnsi" w:cstheme="majorHAnsi"/>
        </w:rPr>
        <w:t xml:space="preserve">Information complémentaire (mobilité réduite, handicap) </w:t>
      </w:r>
      <w:r w:rsidRPr="00380344">
        <w:rPr>
          <w:rFonts w:asciiTheme="majorHAnsi" w:hAnsiTheme="majorHAnsi" w:cstheme="majorHAnsi"/>
        </w:rPr>
        <w:t xml:space="preserve">: </w:t>
      </w:r>
    </w:p>
    <w:p w14:paraId="61E617EF" w14:textId="77777777" w:rsidR="00CB2663" w:rsidRDefault="00CB2663" w:rsidP="00380344">
      <w:pPr>
        <w:pStyle w:val="1-Textecourant"/>
        <w:rPr>
          <w:rFonts w:asciiTheme="majorHAnsi" w:hAnsiTheme="majorHAnsi" w:cstheme="majorHAnsi"/>
        </w:rPr>
      </w:pPr>
    </w:p>
    <w:p w14:paraId="78CBABB3" w14:textId="77777777" w:rsidR="00FE7A0B" w:rsidRPr="00380344" w:rsidRDefault="00FE7A0B" w:rsidP="00FE7A0B">
      <w:pPr>
        <w:rPr>
          <w:rFonts w:asciiTheme="majorHAnsi" w:eastAsia="MS Mincho" w:hAnsiTheme="majorHAnsi" w:cstheme="majorHAnsi"/>
          <w:sz w:val="12"/>
          <w:szCs w:val="12"/>
          <w:lang w:eastAsia="ja-JP"/>
        </w:rPr>
      </w:pPr>
    </w:p>
    <w:p w14:paraId="3886E03F" w14:textId="77777777" w:rsidR="000D1422" w:rsidRPr="00380344" w:rsidRDefault="000D1422" w:rsidP="000D1422">
      <w:pPr>
        <w:pStyle w:val="3-SOUS-TITRENOIR"/>
        <w:pBdr>
          <w:top w:val="single" w:sz="4" w:space="1" w:color="auto"/>
        </w:pBdr>
        <w:rPr>
          <w:rFonts w:asciiTheme="majorHAnsi" w:hAnsiTheme="majorHAnsi" w:cstheme="majorHAnsi"/>
          <w:sz w:val="12"/>
          <w:szCs w:val="12"/>
        </w:rPr>
      </w:pPr>
    </w:p>
    <w:p w14:paraId="2955B238" w14:textId="77777777" w:rsidR="00FE7A0B" w:rsidRPr="00380344" w:rsidRDefault="00FE7A0B" w:rsidP="00FE7A0B">
      <w:pPr>
        <w:pStyle w:val="3-SOUS-TITRENOIR"/>
        <w:rPr>
          <w:rFonts w:asciiTheme="majorHAnsi" w:hAnsiTheme="majorHAnsi" w:cstheme="majorHAnsi"/>
        </w:rPr>
      </w:pPr>
      <w:r w:rsidRPr="00380344">
        <w:rPr>
          <w:rFonts w:asciiTheme="majorHAnsi" w:hAnsiTheme="majorHAnsi" w:cstheme="majorHAnsi"/>
        </w:rPr>
        <w:t>Niveau de connaissances et attentes :</w:t>
      </w:r>
    </w:p>
    <w:p w14:paraId="57A2E64F" w14:textId="77777777" w:rsidR="00FE7A0B" w:rsidRPr="00380344" w:rsidRDefault="00FE7A0B" w:rsidP="00FE7A0B">
      <w:pPr>
        <w:pStyle w:val="3-SOUS-TITRENOIR"/>
        <w:rPr>
          <w:rFonts w:asciiTheme="majorHAnsi" w:hAnsiTheme="majorHAnsi" w:cstheme="majorHAnsi"/>
          <w:u w:val="single"/>
        </w:rPr>
      </w:pPr>
      <w:r w:rsidRPr="00380344">
        <w:rPr>
          <w:rFonts w:asciiTheme="majorHAnsi" w:hAnsiTheme="majorHAnsi" w:cstheme="majorHAnsi"/>
          <w:u w:val="single"/>
        </w:rPr>
        <w:t xml:space="preserve">Cette présentation sera transmise aux formateurs afin de préparer le stage. </w:t>
      </w:r>
    </w:p>
    <w:p w14:paraId="1F6A47FB" w14:textId="77777777" w:rsidR="00FE7A0B" w:rsidRPr="00380344" w:rsidRDefault="00FE7A0B" w:rsidP="00FE7A0B">
      <w:pPr>
        <w:pStyle w:val="1-Textecourant"/>
        <w:rPr>
          <w:rFonts w:asciiTheme="majorHAnsi" w:hAnsiTheme="majorHAnsi" w:cstheme="majorHAnsi"/>
        </w:rPr>
      </w:pPr>
    </w:p>
    <w:p w14:paraId="4B583582" w14:textId="130F798B"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Brève pré</w:t>
      </w:r>
      <w:r w:rsidR="00380344">
        <w:rPr>
          <w:rFonts w:asciiTheme="majorHAnsi" w:hAnsiTheme="majorHAnsi" w:cstheme="majorHAnsi"/>
        </w:rPr>
        <w:t>sentation du participant (</w:t>
      </w:r>
      <w:r w:rsidRPr="00380344">
        <w:rPr>
          <w:rFonts w:asciiTheme="majorHAnsi" w:hAnsiTheme="majorHAnsi" w:cstheme="majorHAnsi"/>
        </w:rPr>
        <w:t>missions</w:t>
      </w:r>
      <w:r w:rsidR="003B3180" w:rsidRPr="00380344">
        <w:rPr>
          <w:rFonts w:asciiTheme="majorHAnsi" w:hAnsiTheme="majorHAnsi" w:cstheme="majorHAnsi"/>
        </w:rPr>
        <w:t>, activité en matière de cinéma et audiovisuel</w:t>
      </w:r>
      <w:r w:rsidRPr="00380344">
        <w:rPr>
          <w:rFonts w:asciiTheme="majorHAnsi" w:hAnsiTheme="majorHAnsi" w:cstheme="majorHAnsi"/>
        </w:rPr>
        <w:t xml:space="preserve">) </w:t>
      </w:r>
    </w:p>
    <w:p w14:paraId="1209A774" w14:textId="77777777" w:rsidR="00FE7A0B" w:rsidRPr="00380344" w:rsidRDefault="00FE7A0B" w:rsidP="00FE7A0B">
      <w:pPr>
        <w:pStyle w:val="1-Textecourant"/>
        <w:rPr>
          <w:rFonts w:asciiTheme="majorHAnsi" w:hAnsiTheme="majorHAnsi" w:cstheme="majorHAnsi"/>
        </w:rPr>
      </w:pPr>
    </w:p>
    <w:p w14:paraId="1769BDD9" w14:textId="77777777" w:rsidR="00FE7A0B" w:rsidRPr="00380344" w:rsidRDefault="00FE7A0B" w:rsidP="00FE7A0B">
      <w:pPr>
        <w:pStyle w:val="1-Textecourant"/>
        <w:rPr>
          <w:rFonts w:asciiTheme="majorHAnsi" w:hAnsiTheme="majorHAnsi" w:cstheme="majorHAnsi"/>
        </w:rPr>
      </w:pPr>
    </w:p>
    <w:p w14:paraId="19EBD730" w14:textId="77777777" w:rsidR="00FE7A0B" w:rsidRPr="00380344" w:rsidRDefault="00FE7A0B" w:rsidP="00FE7A0B">
      <w:pPr>
        <w:pStyle w:val="1-Textecourant"/>
        <w:rPr>
          <w:rFonts w:asciiTheme="majorHAnsi" w:hAnsiTheme="majorHAnsi" w:cstheme="majorHAnsi"/>
        </w:rPr>
      </w:pPr>
    </w:p>
    <w:p w14:paraId="07AB010A" w14:textId="77777777" w:rsidR="00FE7A0B" w:rsidRPr="00380344" w:rsidRDefault="00FE7A0B" w:rsidP="00FE7A0B">
      <w:pPr>
        <w:pStyle w:val="1-Textecourant"/>
        <w:rPr>
          <w:rFonts w:asciiTheme="majorHAnsi" w:hAnsiTheme="majorHAnsi" w:cstheme="majorHAnsi"/>
        </w:rPr>
      </w:pPr>
    </w:p>
    <w:p w14:paraId="4653A3BD"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 xml:space="preserve">Quelles sont les attentes du participant concernant cette formation </w:t>
      </w:r>
    </w:p>
    <w:p w14:paraId="11BD71F7" w14:textId="77777777" w:rsidR="00FE7A0B" w:rsidRPr="00380344" w:rsidRDefault="00FE7A0B" w:rsidP="00FE7A0B">
      <w:pPr>
        <w:pStyle w:val="1-Textecourant"/>
        <w:rPr>
          <w:rFonts w:asciiTheme="majorHAnsi" w:hAnsiTheme="majorHAnsi" w:cstheme="majorHAnsi"/>
        </w:rPr>
      </w:pPr>
    </w:p>
    <w:p w14:paraId="2BC9BE37" w14:textId="77777777" w:rsidR="00FE7A0B" w:rsidRPr="00380344" w:rsidRDefault="00FE7A0B" w:rsidP="00FE7A0B">
      <w:pPr>
        <w:pStyle w:val="1-Textecourant"/>
        <w:rPr>
          <w:rFonts w:asciiTheme="majorHAnsi" w:hAnsiTheme="majorHAnsi" w:cstheme="majorHAnsi"/>
        </w:rPr>
      </w:pPr>
    </w:p>
    <w:p w14:paraId="4EEA616C" w14:textId="77777777" w:rsidR="00FE7A0B" w:rsidRPr="00380344" w:rsidRDefault="00FE7A0B" w:rsidP="00FE7A0B">
      <w:pPr>
        <w:pStyle w:val="1-Textecourant"/>
        <w:rPr>
          <w:rFonts w:asciiTheme="majorHAnsi" w:hAnsiTheme="majorHAnsi" w:cstheme="majorHAnsi"/>
        </w:rPr>
      </w:pPr>
    </w:p>
    <w:p w14:paraId="10A83B96" w14:textId="77777777" w:rsidR="00FE7A0B" w:rsidRPr="00380344" w:rsidRDefault="00FE7A0B" w:rsidP="00FE7A0B">
      <w:pPr>
        <w:pStyle w:val="1-Textecourant"/>
        <w:rPr>
          <w:rFonts w:asciiTheme="majorHAnsi" w:hAnsiTheme="majorHAnsi" w:cstheme="majorHAnsi"/>
        </w:rPr>
      </w:pPr>
    </w:p>
    <w:p w14:paraId="2102AAAF" w14:textId="77777777" w:rsidR="00FE7A0B" w:rsidRPr="00380344" w:rsidRDefault="00FE7A0B" w:rsidP="00CE410D">
      <w:pPr>
        <w:pStyle w:val="1-Textecourant"/>
        <w:pBdr>
          <w:bottom w:val="single" w:sz="4" w:space="1" w:color="auto"/>
        </w:pBdr>
        <w:rPr>
          <w:rFonts w:asciiTheme="majorHAnsi" w:hAnsiTheme="majorHAnsi" w:cstheme="majorHAnsi"/>
        </w:rPr>
      </w:pPr>
    </w:p>
    <w:p w14:paraId="7E5AB018" w14:textId="77777777" w:rsidR="00FE7A0B" w:rsidRPr="00380344" w:rsidRDefault="00FE7A0B" w:rsidP="00FE7A0B">
      <w:pPr>
        <w:pStyle w:val="1-Textecourant"/>
        <w:rPr>
          <w:rFonts w:asciiTheme="majorHAnsi" w:hAnsiTheme="majorHAnsi" w:cstheme="majorHAnsi"/>
          <w:sz w:val="12"/>
          <w:szCs w:val="12"/>
        </w:rPr>
      </w:pPr>
    </w:p>
    <w:p w14:paraId="78229595"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rPr>
        <w:t>Informations concernant la prise en charge de la formation :</w:t>
      </w:r>
    </w:p>
    <w:p w14:paraId="61D1618C" w14:textId="77777777" w:rsidR="00FE7A0B" w:rsidRPr="00380344" w:rsidRDefault="00FE7A0B" w:rsidP="00FE7A0B">
      <w:pPr>
        <w:pStyle w:val="1-Textecourant"/>
        <w:rPr>
          <w:rFonts w:asciiTheme="majorHAnsi" w:hAnsiTheme="majorHAnsi" w:cstheme="majorHAnsi"/>
        </w:rPr>
      </w:pPr>
    </w:p>
    <w:p w14:paraId="389831C5" w14:textId="658BD8F0"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Collectivité ou établissement :</w:t>
      </w:r>
      <w:r w:rsidR="00CE410D" w:rsidRPr="00380344">
        <w:rPr>
          <w:rFonts w:asciiTheme="majorHAnsi" w:hAnsiTheme="majorHAnsi" w:cstheme="majorHAnsi"/>
        </w:rPr>
        <w:t xml:space="preserve"> </w:t>
      </w:r>
    </w:p>
    <w:p w14:paraId="41BA1A59" w14:textId="77777777" w:rsidR="00FE7A0B" w:rsidRPr="00380344" w:rsidRDefault="00FE7A0B" w:rsidP="00FE7A0B">
      <w:pPr>
        <w:pStyle w:val="1-Textecourant"/>
        <w:rPr>
          <w:rFonts w:asciiTheme="majorHAnsi" w:hAnsiTheme="majorHAnsi" w:cstheme="majorHAnsi"/>
        </w:rPr>
      </w:pPr>
    </w:p>
    <w:p w14:paraId="1B91A2A0"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 xml:space="preserve">Adresse : </w:t>
      </w:r>
    </w:p>
    <w:p w14:paraId="1DD97F24" w14:textId="77777777" w:rsidR="003B3180" w:rsidRPr="00380344" w:rsidRDefault="003B3180" w:rsidP="003B3180">
      <w:pPr>
        <w:pStyle w:val="1-Textecourant"/>
        <w:rPr>
          <w:rFonts w:asciiTheme="majorHAnsi" w:hAnsiTheme="majorHAnsi" w:cstheme="majorHAnsi"/>
        </w:rPr>
      </w:pPr>
    </w:p>
    <w:p w14:paraId="6E49BCB6" w14:textId="6575F51E" w:rsidR="003B3180" w:rsidRPr="00380344" w:rsidRDefault="003B3180"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 xml:space="preserve">Code postal et ville : </w:t>
      </w:r>
    </w:p>
    <w:p w14:paraId="3D1882E1" w14:textId="77777777" w:rsidR="00FE7A0B" w:rsidRPr="00380344" w:rsidRDefault="00FE7A0B" w:rsidP="00FE7A0B">
      <w:pPr>
        <w:pStyle w:val="1-Textecourant"/>
        <w:rPr>
          <w:rFonts w:asciiTheme="majorHAnsi" w:hAnsiTheme="majorHAnsi" w:cstheme="majorHAnsi"/>
        </w:rPr>
      </w:pPr>
    </w:p>
    <w:p w14:paraId="7061D8C3" w14:textId="410E4D73"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w:t>
      </w:r>
      <w:r w:rsidRPr="00380344">
        <w:rPr>
          <w:rFonts w:asciiTheme="majorHAnsi" w:hAnsiTheme="majorHAnsi" w:cstheme="majorHAnsi"/>
        </w:rPr>
        <w:t xml:space="preserve"> Adresse de facturation (si différente) :</w:t>
      </w:r>
      <w:r w:rsidR="00CE410D" w:rsidRPr="00380344">
        <w:rPr>
          <w:rFonts w:asciiTheme="majorHAnsi" w:hAnsiTheme="majorHAnsi" w:cstheme="majorHAnsi"/>
        </w:rPr>
        <w:t xml:space="preserve"> </w:t>
      </w:r>
    </w:p>
    <w:p w14:paraId="74C5A7AC" w14:textId="77777777" w:rsidR="00FE7A0B" w:rsidRPr="00380344" w:rsidRDefault="00FE7A0B" w:rsidP="00FE7A0B">
      <w:pPr>
        <w:pStyle w:val="1-Textecourant"/>
        <w:rPr>
          <w:rFonts w:asciiTheme="majorHAnsi" w:hAnsiTheme="majorHAnsi" w:cstheme="majorHAnsi"/>
        </w:rPr>
      </w:pPr>
    </w:p>
    <w:p w14:paraId="5DBE74FB" w14:textId="5CBDFB95"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Personne à contacter au service Formation :</w:t>
      </w:r>
      <w:r w:rsidR="00CE410D" w:rsidRPr="00380344">
        <w:rPr>
          <w:rFonts w:asciiTheme="majorHAnsi" w:hAnsiTheme="majorHAnsi" w:cstheme="majorHAnsi"/>
        </w:rPr>
        <w:t xml:space="preserve"> </w:t>
      </w:r>
    </w:p>
    <w:p w14:paraId="6E9AB8FE" w14:textId="77777777" w:rsidR="00FE7A0B" w:rsidRPr="00380344" w:rsidRDefault="00FE7A0B" w:rsidP="00FE7A0B">
      <w:pPr>
        <w:pStyle w:val="1-Textecourant"/>
        <w:rPr>
          <w:rFonts w:asciiTheme="majorHAnsi" w:hAnsiTheme="majorHAnsi" w:cstheme="majorHAnsi"/>
        </w:rPr>
      </w:pPr>
    </w:p>
    <w:p w14:paraId="40B7D31F" w14:textId="77777777"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 xml:space="preserve">Téléphone et mail : </w:t>
      </w:r>
    </w:p>
    <w:p w14:paraId="672B26FF" w14:textId="77777777" w:rsidR="00FE7A0B" w:rsidRPr="00380344" w:rsidRDefault="00FE7A0B" w:rsidP="00FE7A0B">
      <w:pPr>
        <w:pStyle w:val="1-Textecourant"/>
        <w:rPr>
          <w:rFonts w:asciiTheme="majorHAnsi" w:hAnsiTheme="majorHAnsi" w:cstheme="majorHAnsi"/>
        </w:rPr>
      </w:pPr>
    </w:p>
    <w:p w14:paraId="7D840390" w14:textId="7F6975EA" w:rsidR="00FE7A0B" w:rsidRPr="00380344" w:rsidRDefault="00FE7A0B" w:rsidP="00FE7A0B">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Personne à contacter au service Facturation :</w:t>
      </w:r>
      <w:r w:rsidR="00CE410D" w:rsidRPr="00380344">
        <w:rPr>
          <w:rFonts w:asciiTheme="majorHAnsi" w:hAnsiTheme="majorHAnsi" w:cstheme="majorHAnsi"/>
        </w:rPr>
        <w:t xml:space="preserve"> </w:t>
      </w:r>
    </w:p>
    <w:p w14:paraId="4C899FFA" w14:textId="77777777" w:rsidR="00FE7A0B" w:rsidRPr="00380344" w:rsidRDefault="00FE7A0B" w:rsidP="00FE7A0B">
      <w:pPr>
        <w:pStyle w:val="1-Textecourant"/>
        <w:rPr>
          <w:rFonts w:asciiTheme="majorHAnsi" w:hAnsiTheme="majorHAnsi" w:cstheme="majorHAnsi"/>
        </w:rPr>
      </w:pPr>
    </w:p>
    <w:p w14:paraId="12716598" w14:textId="2AF562A5" w:rsidR="003B3180" w:rsidRPr="00380344" w:rsidRDefault="00FE7A0B" w:rsidP="003B3180">
      <w:pPr>
        <w:pStyle w:val="1-Textecourant"/>
        <w:rPr>
          <w:rFonts w:asciiTheme="majorHAnsi" w:hAnsiTheme="majorHAnsi" w:cstheme="majorHAnsi"/>
        </w:rPr>
      </w:pPr>
      <w:r w:rsidRPr="00380344">
        <w:rPr>
          <w:rFonts w:asciiTheme="majorHAnsi" w:hAnsiTheme="majorHAnsi" w:cstheme="majorHAnsi"/>
          <w:color w:val="FF0000"/>
        </w:rPr>
        <w:t xml:space="preserve">* </w:t>
      </w:r>
      <w:r w:rsidRPr="00380344">
        <w:rPr>
          <w:rFonts w:asciiTheme="majorHAnsi" w:hAnsiTheme="majorHAnsi" w:cstheme="majorHAnsi"/>
        </w:rPr>
        <w:t xml:space="preserve">Téléphone et mail : </w:t>
      </w:r>
    </w:p>
    <w:p w14:paraId="2353234E" w14:textId="77777777" w:rsidR="003B3180" w:rsidRPr="00380344" w:rsidRDefault="003B3180" w:rsidP="003B3180">
      <w:pPr>
        <w:pStyle w:val="1-Textecourant"/>
        <w:rPr>
          <w:rFonts w:asciiTheme="majorHAnsi" w:hAnsiTheme="majorHAnsi" w:cstheme="majorHAnsi"/>
        </w:rPr>
      </w:pPr>
    </w:p>
    <w:p w14:paraId="5A1AB7F8" w14:textId="77777777" w:rsidR="003B3180" w:rsidRPr="00380344"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xml:space="preserve">Adhésion </w:t>
      </w:r>
      <w:r w:rsidR="003B3180" w:rsidRPr="00380344">
        <w:rPr>
          <w:rFonts w:asciiTheme="majorHAnsi" w:hAnsiTheme="majorHAnsi" w:cstheme="majorHAnsi"/>
          <w:sz w:val="20"/>
          <w:szCs w:val="20"/>
        </w:rPr>
        <w:t>à Images en bibliothèques</w:t>
      </w:r>
    </w:p>
    <w:p w14:paraId="6B6F16A6" w14:textId="77777777"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pour</w:t>
      </w:r>
      <w:r w:rsidR="00ED49CA" w:rsidRPr="00380344">
        <w:rPr>
          <w:rFonts w:asciiTheme="majorHAnsi" w:hAnsiTheme="majorHAnsi" w:cstheme="majorHAnsi"/>
          <w:sz w:val="20"/>
          <w:szCs w:val="20"/>
        </w:rPr>
        <w:t xml:space="preserve"> une bibliothèque / structure seule : 110</w:t>
      </w:r>
      <w:r w:rsidRPr="00380344">
        <w:rPr>
          <w:rFonts w:asciiTheme="majorHAnsi" w:hAnsiTheme="majorHAnsi" w:cstheme="majorHAnsi"/>
          <w:sz w:val="20"/>
          <w:szCs w:val="20"/>
        </w:rPr>
        <w:t>€</w:t>
      </w:r>
    </w:p>
    <w:p w14:paraId="33B5F325" w14:textId="6A83F98F"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pour une petite bibliothèque</w:t>
      </w:r>
      <w:r w:rsidR="00ED49CA" w:rsidRPr="00380344">
        <w:rPr>
          <w:rFonts w:asciiTheme="majorHAnsi" w:hAnsiTheme="majorHAnsi" w:cstheme="majorHAnsi"/>
          <w:sz w:val="20"/>
          <w:szCs w:val="20"/>
        </w:rPr>
        <w:t xml:space="preserve"> (ville de </w:t>
      </w:r>
      <w:r w:rsidR="002027C2" w:rsidRPr="00380344">
        <w:rPr>
          <w:rFonts w:asciiTheme="majorHAnsi" w:hAnsiTheme="majorHAnsi" w:cstheme="majorHAnsi"/>
          <w:sz w:val="20"/>
          <w:szCs w:val="20"/>
        </w:rPr>
        <w:t>moins de 10 000 habitants) : 60</w:t>
      </w:r>
      <w:r w:rsidRPr="00380344">
        <w:rPr>
          <w:rFonts w:asciiTheme="majorHAnsi" w:hAnsiTheme="majorHAnsi" w:cstheme="majorHAnsi"/>
          <w:sz w:val="20"/>
          <w:szCs w:val="20"/>
        </w:rPr>
        <w:t>€</w:t>
      </w:r>
    </w:p>
    <w:p w14:paraId="54CAA595" w14:textId="77777777"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p</w:t>
      </w:r>
      <w:r w:rsidR="00ED49CA" w:rsidRPr="00380344">
        <w:rPr>
          <w:rFonts w:asciiTheme="majorHAnsi" w:hAnsiTheme="majorHAnsi" w:cstheme="majorHAnsi"/>
          <w:sz w:val="20"/>
          <w:szCs w:val="20"/>
        </w:rPr>
        <w:t>our un réseau de bibliothèques : tarif dégressif</w:t>
      </w:r>
    </w:p>
    <w:p w14:paraId="57572E3A" w14:textId="6A50A15B" w:rsidR="002027C2"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xml:space="preserve">- </w:t>
      </w:r>
      <w:r w:rsidR="00ED49CA" w:rsidRPr="00380344">
        <w:rPr>
          <w:rFonts w:asciiTheme="majorHAnsi" w:hAnsiTheme="majorHAnsi" w:cstheme="majorHAnsi"/>
          <w:sz w:val="20"/>
          <w:szCs w:val="20"/>
        </w:rPr>
        <w:t>pour une bibliothèque départementale :</w:t>
      </w:r>
      <w:r w:rsidRPr="00380344">
        <w:rPr>
          <w:rFonts w:asciiTheme="majorHAnsi" w:hAnsiTheme="majorHAnsi" w:cstheme="majorHAnsi"/>
          <w:sz w:val="20"/>
          <w:szCs w:val="20"/>
        </w:rPr>
        <w:t xml:space="preserve"> a</w:t>
      </w:r>
      <w:r w:rsidR="00ED49CA" w:rsidRPr="00380344">
        <w:rPr>
          <w:rFonts w:asciiTheme="majorHAnsi" w:hAnsiTheme="majorHAnsi" w:cstheme="majorHAnsi"/>
          <w:sz w:val="20"/>
          <w:szCs w:val="20"/>
        </w:rPr>
        <w:t>dhésion simple</w:t>
      </w:r>
      <w:r w:rsidR="002027C2" w:rsidRPr="00380344">
        <w:rPr>
          <w:rFonts w:asciiTheme="majorHAnsi" w:hAnsiTheme="majorHAnsi" w:cstheme="majorHAnsi"/>
          <w:sz w:val="20"/>
          <w:szCs w:val="20"/>
        </w:rPr>
        <w:t> :</w:t>
      </w:r>
      <w:r w:rsidRPr="00380344">
        <w:rPr>
          <w:rFonts w:asciiTheme="majorHAnsi" w:hAnsiTheme="majorHAnsi" w:cstheme="majorHAnsi"/>
          <w:sz w:val="20"/>
          <w:szCs w:val="20"/>
        </w:rPr>
        <w:t xml:space="preserve"> 150€ </w:t>
      </w:r>
      <w:r w:rsidR="002027C2" w:rsidRPr="00380344">
        <w:rPr>
          <w:rFonts w:asciiTheme="majorHAnsi" w:hAnsiTheme="majorHAnsi" w:cstheme="majorHAnsi"/>
          <w:sz w:val="20"/>
          <w:szCs w:val="20"/>
        </w:rPr>
        <w:t>/ Adhésion réseau : 500</w:t>
      </w:r>
      <w:r w:rsidRPr="00380344">
        <w:rPr>
          <w:rFonts w:asciiTheme="majorHAnsi" w:hAnsiTheme="majorHAnsi" w:cstheme="majorHAnsi"/>
          <w:sz w:val="20"/>
          <w:szCs w:val="20"/>
        </w:rPr>
        <w:t>€</w:t>
      </w:r>
    </w:p>
    <w:p w14:paraId="4BF89D27" w14:textId="77777777"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xml:space="preserve">Pour en savoir plus, contactez l’équipe d’Images en bibliothèques : </w:t>
      </w:r>
    </w:p>
    <w:p w14:paraId="0EB8D25F" w14:textId="46D96A1B" w:rsidR="003B3180" w:rsidRPr="0038034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80344">
        <w:rPr>
          <w:rFonts w:asciiTheme="majorHAnsi" w:hAnsiTheme="majorHAnsi" w:cstheme="majorHAnsi"/>
          <w:sz w:val="20"/>
          <w:szCs w:val="20"/>
        </w:rPr>
        <w:t xml:space="preserve">01 43 38 07 97 /  </w:t>
      </w:r>
      <w:hyperlink r:id="rId8" w:history="1">
        <w:r w:rsidRPr="00380344">
          <w:rPr>
            <w:rStyle w:val="Lienhypertexte"/>
            <w:rFonts w:asciiTheme="majorHAnsi" w:hAnsiTheme="majorHAnsi" w:cstheme="majorHAnsi"/>
            <w:sz w:val="20"/>
            <w:szCs w:val="20"/>
          </w:rPr>
          <w:t>ib@imagesenbibliotheques.fr</w:t>
        </w:r>
      </w:hyperlink>
      <w:r w:rsidRPr="00380344">
        <w:rPr>
          <w:rFonts w:asciiTheme="majorHAnsi" w:hAnsiTheme="majorHAnsi" w:cstheme="majorHAnsi"/>
          <w:sz w:val="20"/>
          <w:szCs w:val="20"/>
        </w:rPr>
        <w:t xml:space="preserve"> </w:t>
      </w:r>
    </w:p>
    <w:p w14:paraId="084F9B70" w14:textId="77777777" w:rsidR="00BD4212" w:rsidRPr="00380344" w:rsidRDefault="00BD4212" w:rsidP="00ED49CA">
      <w:pPr>
        <w:pStyle w:val="1-Textecourant"/>
        <w:rPr>
          <w:rFonts w:asciiTheme="majorHAnsi" w:hAnsiTheme="majorHAnsi" w:cstheme="majorHAnsi"/>
        </w:rPr>
      </w:pPr>
    </w:p>
    <w:p w14:paraId="710AD893" w14:textId="77777777" w:rsidR="00BD4212" w:rsidRPr="00ED49CA" w:rsidRDefault="00BD4212" w:rsidP="00ED49CA">
      <w:pPr>
        <w:pStyle w:val="1-Textecourant"/>
      </w:pPr>
    </w:p>
    <w:sectPr w:rsidR="00BD4212" w:rsidRPr="00ED49CA" w:rsidSect="00380344">
      <w:headerReference w:type="default" r:id="rId9"/>
      <w:footerReference w:type="default" r:id="rId10"/>
      <w:pgSz w:w="11906" w:h="16838"/>
      <w:pgMar w:top="497" w:right="991"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DD2C3" w14:textId="77777777" w:rsidR="00B542CF" w:rsidRDefault="00B542CF" w:rsidP="00FE7A0B">
      <w:r>
        <w:separator/>
      </w:r>
    </w:p>
  </w:endnote>
  <w:endnote w:type="continuationSeparator" w:id="0">
    <w:p w14:paraId="6F8D0CAC" w14:textId="77777777" w:rsidR="00B542CF" w:rsidRDefault="00B542CF"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ell Centennial Address">
    <w:altName w:val="Cambria"/>
    <w:panose1 w:val="020B0500000000000000"/>
    <w:charset w:val="00"/>
    <w:family w:val="auto"/>
    <w:notTrueType/>
    <w:pitch w:val="variable"/>
    <w:sig w:usb0="00000003" w:usb1="00000000" w:usb2="00000000" w:usb3="00000000" w:csb0="00000001" w:csb1="00000000"/>
  </w:font>
  <w:font w:name="Archer Semibold">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Archer Bold">
    <w:altName w:val="Archer"/>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Roboto Regular">
    <w:altName w:val="Arial"/>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475A0" w14:textId="77777777" w:rsidR="00B542CF" w:rsidRDefault="00B542CF" w:rsidP="00FE7A0B">
      <w:r>
        <w:separator/>
      </w:r>
    </w:p>
  </w:footnote>
  <w:footnote w:type="continuationSeparator" w:id="0">
    <w:p w14:paraId="23C7B6BF" w14:textId="77777777" w:rsidR="00B542CF" w:rsidRDefault="00B542CF"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B537D5"/>
    <w:multiLevelType w:val="multilevel"/>
    <w:tmpl w:val="67F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8C6636"/>
    <w:multiLevelType w:val="hybridMultilevel"/>
    <w:tmpl w:val="D5665188"/>
    <w:lvl w:ilvl="0" w:tplc="7EAE3C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8E34D8"/>
    <w:multiLevelType w:val="hybridMultilevel"/>
    <w:tmpl w:val="FAA2AADC"/>
    <w:lvl w:ilvl="0" w:tplc="7EAE3C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36394F"/>
    <w:multiLevelType w:val="hybridMultilevel"/>
    <w:tmpl w:val="0E2AAD14"/>
    <w:lvl w:ilvl="0" w:tplc="0D166E7C">
      <w:numFmt w:val="bullet"/>
      <w:lvlText w:val=""/>
      <w:lvlJc w:val="left"/>
      <w:pPr>
        <w:ind w:left="720" w:hanging="360"/>
      </w:pPr>
      <w:rPr>
        <w:rFonts w:ascii="Symbol" w:eastAsia="MS Mincho" w:hAnsi="Symbol" w:cstheme="majorHAns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2640B"/>
    <w:rsid w:val="0005448E"/>
    <w:rsid w:val="000D1422"/>
    <w:rsid w:val="001C70A3"/>
    <w:rsid w:val="002027C2"/>
    <w:rsid w:val="00232C5A"/>
    <w:rsid w:val="002B48FB"/>
    <w:rsid w:val="002D2D3B"/>
    <w:rsid w:val="00326EA5"/>
    <w:rsid w:val="0033398D"/>
    <w:rsid w:val="00380344"/>
    <w:rsid w:val="003876C3"/>
    <w:rsid w:val="003B3180"/>
    <w:rsid w:val="003E4D22"/>
    <w:rsid w:val="00423FED"/>
    <w:rsid w:val="004F684D"/>
    <w:rsid w:val="00575E25"/>
    <w:rsid w:val="005E19A8"/>
    <w:rsid w:val="005E2F15"/>
    <w:rsid w:val="007826BE"/>
    <w:rsid w:val="00804F12"/>
    <w:rsid w:val="008367D3"/>
    <w:rsid w:val="00890033"/>
    <w:rsid w:val="008C6524"/>
    <w:rsid w:val="009F4E7B"/>
    <w:rsid w:val="00A14239"/>
    <w:rsid w:val="00A75DC3"/>
    <w:rsid w:val="00A775B0"/>
    <w:rsid w:val="00A91450"/>
    <w:rsid w:val="00AD033A"/>
    <w:rsid w:val="00B00DB2"/>
    <w:rsid w:val="00B064E5"/>
    <w:rsid w:val="00B542CF"/>
    <w:rsid w:val="00B6307B"/>
    <w:rsid w:val="00BD4212"/>
    <w:rsid w:val="00C0413F"/>
    <w:rsid w:val="00CB2663"/>
    <w:rsid w:val="00CE410D"/>
    <w:rsid w:val="00D54893"/>
    <w:rsid w:val="00D738D9"/>
    <w:rsid w:val="00EC0851"/>
    <w:rsid w:val="00ED49CA"/>
    <w:rsid w:val="00F27F34"/>
    <w:rsid w:val="00F46A79"/>
    <w:rsid w:val="00FD162C"/>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B2B2D6DF-BA8F-C744-A952-01D8AA3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A91450"/>
    <w:rPr>
      <w:color w:val="605E5C"/>
      <w:shd w:val="clear" w:color="auto" w:fill="E1DFDD"/>
    </w:rPr>
  </w:style>
  <w:style w:type="paragraph" w:styleId="Paragraphedeliste">
    <w:name w:val="List Paragraph"/>
    <w:basedOn w:val="Normal"/>
    <w:uiPriority w:val="34"/>
    <w:qFormat/>
    <w:rsid w:val="003E4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268662654">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1231421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imagesenbibliotheques.fr" TargetMode="External"/><Relationship Id="rId3" Type="http://schemas.openxmlformats.org/officeDocument/2006/relationships/settings" Target="settings.xml"/><Relationship Id="rId7" Type="http://schemas.openxmlformats.org/officeDocument/2006/relationships/hyperlink" Target="mailto:e.roc@imagesenbibliothequ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3573</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4</cp:revision>
  <cp:lastPrinted>2017-09-08T15:54:00Z</cp:lastPrinted>
  <dcterms:created xsi:type="dcterms:W3CDTF">2021-04-13T14:42:00Z</dcterms:created>
  <dcterms:modified xsi:type="dcterms:W3CDTF">2021-04-13T14:45:00Z</dcterms:modified>
</cp:coreProperties>
</file>